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“在线教学优秀项目”申报表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1906"/>
        <w:gridCol w:w="190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项目实施学校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在线教学项目名称</w:t>
            </w:r>
          </w:p>
        </w:tc>
        <w:tc>
          <w:tcPr>
            <w:tcW w:w="5720" w:type="dxa"/>
            <w:gridSpan w:val="3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1906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907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成员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名单</w:t>
            </w:r>
          </w:p>
        </w:tc>
        <w:tc>
          <w:tcPr>
            <w:tcW w:w="1907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项目介绍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（500字左右）</w:t>
            </w:r>
          </w:p>
        </w:tc>
        <w:tc>
          <w:tcPr>
            <w:tcW w:w="6713" w:type="dxa"/>
            <w:gridSpan w:val="4"/>
          </w:tcPr>
          <w:p>
            <w:pPr>
              <w:rPr>
                <w:rFonts w:hint="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项目内容、运行情况、成效和影响力等，可另附佐证资料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学校推荐意见</w:t>
            </w:r>
          </w:p>
        </w:tc>
        <w:tc>
          <w:tcPr>
            <w:tcW w:w="6713" w:type="dxa"/>
            <w:gridSpan w:val="4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“在线教学先进个人”申报表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2268"/>
        <w:gridCol w:w="16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任教学校</w:t>
            </w:r>
          </w:p>
        </w:tc>
        <w:tc>
          <w:tcPr>
            <w:tcW w:w="6004" w:type="dxa"/>
            <w:gridSpan w:val="3"/>
          </w:tcPr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任教学科（专业）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主要事迹</w:t>
            </w:r>
            <w:r>
              <w:rPr>
                <w:rFonts w:hint="eastAsia"/>
                <w:sz w:val="24"/>
                <w:szCs w:val="24"/>
              </w:rPr>
              <w:t>（500字左右）</w:t>
            </w:r>
          </w:p>
        </w:tc>
        <w:tc>
          <w:tcPr>
            <w:tcW w:w="6713" w:type="dxa"/>
            <w:gridSpan w:val="4"/>
          </w:tcPr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学校推荐意见</w:t>
            </w:r>
          </w:p>
        </w:tc>
        <w:tc>
          <w:tcPr>
            <w:tcW w:w="6713" w:type="dxa"/>
            <w:gridSpan w:val="4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年   月   日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“在线教学优秀项目”推荐申报汇总表</w:t>
      </w:r>
    </w:p>
    <w:p>
      <w:pPr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推荐学校（盖章）：                  </w:t>
      </w:r>
    </w:p>
    <w:p>
      <w:pPr>
        <w:ind w:firstLine="3524" w:firstLineChars="1100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10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推荐顺序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firstLine="3520" w:firstLineChars="1100"/>
        <w:rPr>
          <w:rFonts w:hint="eastAsia" w:ascii="华文中宋" w:hAnsi="华文中宋" w:eastAsia="华文中宋"/>
          <w:sz w:val="32"/>
          <w:szCs w:val="32"/>
        </w:rPr>
      </w:pPr>
    </w:p>
    <w:p>
      <w:pPr>
        <w:ind w:firstLine="3520" w:firstLineChars="1100"/>
        <w:rPr>
          <w:rFonts w:hint="eastAsia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联系人：       联系电话：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“在线教学先进个人”推荐申报汇总表</w:t>
      </w:r>
    </w:p>
    <w:p>
      <w:pPr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推荐学校（盖章）：                  </w:t>
      </w:r>
    </w:p>
    <w:p>
      <w:pPr>
        <w:ind w:firstLine="3524" w:firstLineChars="1100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945"/>
        <w:gridCol w:w="274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推荐顺序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任教学科（专业）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0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0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740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firstLine="3520" w:firstLineChars="1100"/>
        <w:rPr>
          <w:rFonts w:hint="eastAsia" w:ascii="华文中宋" w:hAnsi="华文中宋" w:eastAsia="华文中宋"/>
          <w:sz w:val="32"/>
          <w:szCs w:val="32"/>
        </w:rPr>
      </w:pPr>
    </w:p>
    <w:p>
      <w:r>
        <w:rPr>
          <w:rFonts w:hint="eastAsia" w:ascii="华文中宋" w:hAnsi="华文中宋" w:eastAsia="华文中宋"/>
          <w:sz w:val="32"/>
          <w:szCs w:val="32"/>
        </w:rPr>
        <w:t>联系人：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631A"/>
    <w:rsid w:val="537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2020-04-30T06:35:00Z</dcterms:created>
  <dc:creator>duo-ye</dc:creator>
  <cp:lastModifiedBy>duo-ye</cp:lastModifiedBy>
  <dcterms:modified xsi:type="dcterms:W3CDTF">2020-04-30T06:35:54Z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