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6"/>
          <w:rFonts w:hint="eastAsia" w:ascii="仿宋_GB2312" w:hAnsi="华文中宋" w:eastAsia="仿宋_GB2312"/>
          <w:b/>
          <w:sz w:val="32"/>
          <w:szCs w:val="32"/>
        </w:rPr>
      </w:pPr>
      <w:r>
        <w:rPr>
          <w:rFonts w:hint="eastAsia" w:ascii="仿宋_GB2312" w:hAnsi="仿宋" w:eastAsia="仿宋_GB2312"/>
          <w:color w:val="000000"/>
          <w:sz w:val="32"/>
          <w:szCs w:val="32"/>
        </w:rPr>
        <w:t>附件1</w:t>
      </w:r>
    </w:p>
    <w:p>
      <w:pPr>
        <w:jc w:val="center"/>
        <w:rPr>
          <w:rStyle w:val="6"/>
          <w:rFonts w:hint="eastAsia" w:ascii="方正大标宋简体" w:hAnsi="华文中宋" w:eastAsia="方正大标宋简体"/>
          <w:sz w:val="36"/>
          <w:szCs w:val="36"/>
        </w:rPr>
      </w:pPr>
      <w:r>
        <w:rPr>
          <w:rStyle w:val="6"/>
          <w:rFonts w:hint="eastAsia" w:ascii="方正大标宋简体" w:hAnsi="华文中宋" w:eastAsia="方正大标宋简体"/>
          <w:sz w:val="36"/>
          <w:szCs w:val="36"/>
        </w:rPr>
        <w:t>南京市中等职业学校2019级各专业人才培养方案评审</w:t>
      </w:r>
    </w:p>
    <w:p>
      <w:pPr>
        <w:jc w:val="center"/>
        <w:rPr>
          <w:rStyle w:val="6"/>
          <w:rFonts w:hint="eastAsia" w:ascii="方正大标宋简体" w:hAnsi="华文中宋" w:eastAsia="方正大标宋简体"/>
          <w:sz w:val="36"/>
          <w:szCs w:val="36"/>
        </w:rPr>
      </w:pPr>
      <w:r>
        <w:rPr>
          <w:rStyle w:val="6"/>
          <w:rFonts w:hint="eastAsia" w:ascii="方正大标宋简体" w:hAnsi="华文中宋" w:eastAsia="方正大标宋简体"/>
          <w:sz w:val="36"/>
          <w:szCs w:val="36"/>
        </w:rPr>
        <w:t>工作方案(暂定)</w:t>
      </w:r>
    </w:p>
    <w:p>
      <w:pPr>
        <w:rPr>
          <w:rStyle w:val="6"/>
          <w:rFonts w:ascii="黑体" w:hAnsi="宋体" w:eastAsia="黑体"/>
          <w:b/>
          <w:sz w:val="32"/>
          <w:szCs w:val="32"/>
        </w:rPr>
      </w:pPr>
    </w:p>
    <w:p>
      <w:pPr>
        <w:spacing w:line="520" w:lineRule="exact"/>
        <w:ind w:firstLine="640" w:firstLineChars="200"/>
        <w:rPr>
          <w:rFonts w:hint="eastAsia" w:ascii="黑体" w:hAnsi="黑体" w:eastAsia="黑体"/>
          <w:sz w:val="32"/>
          <w:szCs w:val="32"/>
        </w:rPr>
      </w:pPr>
      <w:r>
        <w:rPr>
          <w:rStyle w:val="6"/>
          <w:rFonts w:hint="eastAsia" w:ascii="黑体" w:hAnsi="黑体" w:eastAsia="黑体"/>
          <w:sz w:val="32"/>
          <w:szCs w:val="32"/>
        </w:rPr>
        <w:t>一、</w:t>
      </w:r>
      <w:r>
        <w:rPr>
          <w:rFonts w:hint="eastAsia" w:ascii="黑体" w:hAnsi="黑体" w:eastAsia="黑体"/>
          <w:sz w:val="32"/>
          <w:szCs w:val="32"/>
        </w:rPr>
        <w:t>领导小组</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组  长：潘东标</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副组长：黄子亮  章  宏</w:t>
      </w:r>
    </w:p>
    <w:p>
      <w:pPr>
        <w:spacing w:line="520" w:lineRule="exact"/>
        <w:ind w:firstLine="640" w:firstLineChars="200"/>
        <w:rPr>
          <w:rStyle w:val="6"/>
          <w:rFonts w:ascii="黑体" w:eastAsia="黑体"/>
          <w:sz w:val="32"/>
        </w:rPr>
      </w:pPr>
      <w:r>
        <w:rPr>
          <w:rStyle w:val="6"/>
          <w:rFonts w:hint="eastAsia" w:ascii="黑体" w:eastAsia="黑体"/>
          <w:sz w:val="32"/>
        </w:rPr>
        <w:t>二、工作小组</w:t>
      </w:r>
    </w:p>
    <w:p>
      <w:pPr>
        <w:spacing w:line="520" w:lineRule="exact"/>
        <w:ind w:firstLine="640" w:firstLineChars="200"/>
        <w:rPr>
          <w:rStyle w:val="6"/>
          <w:rFonts w:hint="eastAsia" w:ascii="仿宋_GB2312" w:hAnsi="宋体" w:eastAsia="仿宋_GB2312"/>
          <w:sz w:val="32"/>
          <w:szCs w:val="32"/>
        </w:rPr>
      </w:pPr>
      <w:r>
        <w:rPr>
          <w:rStyle w:val="6"/>
          <w:rFonts w:hint="eastAsia" w:ascii="仿宋_GB2312" w:hAnsi="宋体" w:eastAsia="仿宋_GB2312"/>
          <w:sz w:val="32"/>
          <w:szCs w:val="32"/>
        </w:rPr>
        <w:t>胡琳佳  孔晓华  张  俊  叶  多  技术支持人员</w:t>
      </w:r>
    </w:p>
    <w:p>
      <w:pPr>
        <w:spacing w:line="520" w:lineRule="exact"/>
        <w:ind w:firstLine="640" w:firstLineChars="200"/>
        <w:rPr>
          <w:rStyle w:val="6"/>
          <w:rFonts w:hint="eastAsia" w:ascii="黑体" w:hAnsi="黑体" w:eastAsia="黑体"/>
          <w:sz w:val="32"/>
          <w:szCs w:val="32"/>
        </w:rPr>
      </w:pPr>
      <w:r>
        <w:rPr>
          <w:rStyle w:val="6"/>
          <w:rFonts w:hint="eastAsia" w:ascii="黑体" w:hAnsi="黑体" w:eastAsia="黑体"/>
          <w:sz w:val="32"/>
          <w:szCs w:val="32"/>
        </w:rPr>
        <w:t>三、专家组构成</w:t>
      </w:r>
    </w:p>
    <w:p>
      <w:pPr>
        <w:spacing w:line="520" w:lineRule="exact"/>
        <w:ind w:firstLine="640" w:firstLineChars="200"/>
        <w:rPr>
          <w:rStyle w:val="6"/>
          <w:rFonts w:hint="eastAsia" w:ascii="仿宋_GB2312" w:hAnsi="宋体" w:eastAsia="仿宋_GB2312"/>
          <w:sz w:val="32"/>
          <w:szCs w:val="32"/>
        </w:rPr>
      </w:pPr>
      <w:r>
        <w:rPr>
          <w:rStyle w:val="6"/>
          <w:rFonts w:hint="eastAsia" w:ascii="仿宋_GB2312" w:hAnsi="宋体" w:eastAsia="仿宋_GB2312"/>
          <w:sz w:val="32"/>
          <w:szCs w:val="32"/>
        </w:rPr>
        <w:t>1、高职院校、行业企业专家、职业学校教学与管理专家</w:t>
      </w:r>
    </w:p>
    <w:p>
      <w:pPr>
        <w:spacing w:line="520" w:lineRule="exact"/>
        <w:ind w:firstLine="640" w:firstLineChars="200"/>
        <w:rPr>
          <w:rStyle w:val="6"/>
          <w:rFonts w:hint="eastAsia" w:ascii="仿宋_GB2312" w:hAnsi="宋体" w:eastAsia="仿宋_GB2312"/>
          <w:sz w:val="32"/>
          <w:szCs w:val="32"/>
        </w:rPr>
      </w:pPr>
      <w:r>
        <w:rPr>
          <w:rStyle w:val="6"/>
          <w:rFonts w:hint="eastAsia" w:ascii="仿宋_GB2312" w:hAnsi="宋体" w:eastAsia="仿宋_GB2312"/>
          <w:sz w:val="32"/>
          <w:szCs w:val="32"/>
        </w:rPr>
        <w:t>2、南京市职教（成人）教研室教研员</w:t>
      </w:r>
    </w:p>
    <w:p>
      <w:pPr>
        <w:spacing w:line="520" w:lineRule="exact"/>
        <w:ind w:firstLine="640" w:firstLineChars="200"/>
        <w:rPr>
          <w:rStyle w:val="6"/>
          <w:rFonts w:hint="eastAsia" w:ascii="黑体" w:hAnsi="黑体" w:eastAsia="黑体"/>
          <w:sz w:val="32"/>
          <w:szCs w:val="32"/>
        </w:rPr>
      </w:pPr>
      <w:r>
        <w:rPr>
          <w:rStyle w:val="6"/>
          <w:rFonts w:hint="eastAsia" w:ascii="黑体" w:hAnsi="黑体" w:eastAsia="黑体"/>
          <w:sz w:val="32"/>
          <w:szCs w:val="32"/>
        </w:rPr>
        <w:t>四、时间安排</w:t>
      </w:r>
    </w:p>
    <w:p>
      <w:pPr>
        <w:spacing w:line="520" w:lineRule="exact"/>
        <w:ind w:firstLine="640" w:firstLineChars="200"/>
        <w:rPr>
          <w:rStyle w:val="6"/>
          <w:rFonts w:hint="eastAsia" w:ascii="仿宋_GB2312" w:hAnsi="宋体" w:eastAsia="仿宋_GB2312"/>
          <w:sz w:val="32"/>
          <w:szCs w:val="32"/>
        </w:rPr>
      </w:pPr>
      <w:r>
        <w:rPr>
          <w:rStyle w:val="6"/>
          <w:rFonts w:hint="eastAsia" w:ascii="仿宋_GB2312" w:hAnsi="宋体" w:eastAsia="仿宋_GB2312"/>
          <w:sz w:val="32"/>
          <w:szCs w:val="32"/>
        </w:rPr>
        <w:t>1、2019年4月初完成初评，并向各职业学校反馈评审意见。</w:t>
      </w:r>
    </w:p>
    <w:p>
      <w:pPr>
        <w:spacing w:line="520" w:lineRule="exact"/>
        <w:ind w:firstLine="640" w:firstLineChars="200"/>
        <w:rPr>
          <w:rStyle w:val="6"/>
          <w:rFonts w:hint="eastAsia" w:ascii="仿宋_GB2312" w:hAnsi="宋体" w:eastAsia="仿宋_GB2312"/>
          <w:sz w:val="32"/>
          <w:szCs w:val="32"/>
        </w:rPr>
      </w:pPr>
      <w:r>
        <w:rPr>
          <w:rStyle w:val="6"/>
          <w:rFonts w:hint="eastAsia" w:ascii="仿宋_GB2312" w:hAnsi="宋体" w:eastAsia="仿宋_GB2312"/>
          <w:sz w:val="32"/>
          <w:szCs w:val="32"/>
        </w:rPr>
        <w:t>2、2019年4月底完成复评，公布评审结果。</w:t>
      </w:r>
    </w:p>
    <w:p>
      <w:pPr>
        <w:spacing w:line="520" w:lineRule="exact"/>
        <w:ind w:firstLine="640" w:firstLineChars="200"/>
        <w:rPr>
          <w:rStyle w:val="6"/>
          <w:rFonts w:hint="eastAsia" w:ascii="黑体" w:hAnsi="黑体" w:eastAsia="黑体"/>
          <w:sz w:val="32"/>
          <w:szCs w:val="32"/>
        </w:rPr>
      </w:pPr>
      <w:r>
        <w:rPr>
          <w:rStyle w:val="6"/>
          <w:rFonts w:hint="eastAsia" w:ascii="黑体" w:hAnsi="黑体" w:eastAsia="黑体"/>
          <w:sz w:val="32"/>
          <w:szCs w:val="32"/>
        </w:rPr>
        <w:t>五、评审依据</w:t>
      </w:r>
    </w:p>
    <w:p>
      <w:pPr>
        <w:spacing w:line="52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1、中职</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依据</w:t>
      </w:r>
      <w:r>
        <w:rPr>
          <w:rFonts w:hint="eastAsia" w:ascii="仿宋_GB2312" w:hAnsi="仿宋" w:eastAsia="仿宋_GB2312"/>
          <w:sz w:val="32"/>
          <w:szCs w:val="32"/>
        </w:rPr>
        <w:t>江苏省教育厅《关于制定中等职业教育和五年制高等职业教育人才培养方案的指导意见》(苏教职[2012]36号)、教育部《关于印发&lt;中等职业学校专业目录(2010年修订)&gt;的通知》(教职成[2010]4号)、2018年教育部《中等职业学校专业目录（征求意见稿）》及《江苏省中等职业教育专业指导性人才培养方案》、江苏省中等职业学校学生学业水平考试的相关文件等</w:t>
      </w:r>
      <w:r>
        <w:rPr>
          <w:rFonts w:hint="eastAsia" w:ascii="仿宋_GB2312" w:hAnsi="宋体" w:eastAsia="仿宋_GB2312"/>
          <w:sz w:val="32"/>
          <w:szCs w:val="32"/>
        </w:rPr>
        <w:t>，坚持从科学性、规范性、可行性等方面对人才培养方案进行全面评审。</w:t>
      </w:r>
    </w:p>
    <w:p>
      <w:pPr>
        <w:spacing w:line="520" w:lineRule="exact"/>
        <w:ind w:firstLine="643" w:firstLineChars="200"/>
        <w:rPr>
          <w:rStyle w:val="6"/>
          <w:rFonts w:hint="eastAsia" w:ascii="仿宋_GB2312" w:hAnsi="宋体" w:eastAsia="仿宋_GB2312"/>
          <w:b/>
          <w:sz w:val="32"/>
          <w:szCs w:val="32"/>
        </w:rPr>
      </w:pPr>
      <w:r>
        <w:rPr>
          <w:rStyle w:val="6"/>
          <w:rFonts w:hint="eastAsia" w:ascii="仿宋_GB2312" w:hAnsi="宋体" w:eastAsia="仿宋_GB2312"/>
          <w:b/>
          <w:sz w:val="32"/>
          <w:szCs w:val="32"/>
        </w:rPr>
        <w:t>2、高职</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依据江苏省教育厅《关于制定中等职业教育和五年制高等职业教育人才培养方案的指导意见》(苏教职[2012]36号)、《普通高等学校高等职业教育专科（专业）目录（2015年）》《江苏省五年制高等职业教育专业目录（2016年）》《江苏省五年制高等职业教育专业指导性人才培养方案》对人才</w:t>
      </w:r>
      <w:r>
        <w:rPr>
          <w:rFonts w:hint="eastAsia" w:ascii="仿宋_GB2312" w:hAnsi="宋体" w:eastAsia="仿宋_GB2312"/>
          <w:sz w:val="32"/>
          <w:szCs w:val="32"/>
        </w:rPr>
        <w:t>培养方案进行全面审核。</w:t>
      </w:r>
    </w:p>
    <w:p>
      <w:pPr>
        <w:spacing w:line="520" w:lineRule="exact"/>
        <w:ind w:firstLine="640" w:firstLineChars="200"/>
        <w:rPr>
          <w:rStyle w:val="6"/>
          <w:rFonts w:hint="eastAsia" w:ascii="黑体" w:hAnsi="黑体" w:eastAsia="黑体"/>
          <w:sz w:val="32"/>
          <w:szCs w:val="32"/>
        </w:rPr>
      </w:pPr>
      <w:r>
        <w:rPr>
          <w:rStyle w:val="6"/>
          <w:rFonts w:hint="eastAsia" w:ascii="黑体" w:hAnsi="黑体" w:eastAsia="黑体"/>
          <w:sz w:val="32"/>
          <w:szCs w:val="32"/>
        </w:rPr>
        <w:t>六、评审工作流程</w:t>
      </w:r>
    </w:p>
    <w:p>
      <w:pPr>
        <w:spacing w:line="520" w:lineRule="exact"/>
        <w:ind w:firstLine="643" w:firstLineChars="200"/>
        <w:rPr>
          <w:rFonts w:hint="eastAsia" w:ascii="仿宋_GB2312" w:hAnsi="宋体" w:eastAsia="仿宋_GB2312"/>
          <w:sz w:val="32"/>
          <w:szCs w:val="32"/>
        </w:rPr>
      </w:pPr>
      <w:r>
        <w:rPr>
          <w:rStyle w:val="6"/>
          <w:rFonts w:hint="eastAsia" w:ascii="仿宋_GB2312" w:hAnsi="宋体" w:eastAsia="仿宋_GB2312"/>
          <w:b/>
          <w:sz w:val="32"/>
          <w:szCs w:val="32"/>
        </w:rPr>
        <w:t>1、中职</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(1)各组负责人根据专家的专业背景分成2人小组进行</w:t>
      </w:r>
      <w:r>
        <w:rPr>
          <w:rStyle w:val="6"/>
          <w:rFonts w:hint="eastAsia" w:ascii="仿宋_GB2312" w:hAnsi="华文中宋" w:eastAsia="仿宋_GB2312"/>
          <w:sz w:val="32"/>
          <w:szCs w:val="32"/>
        </w:rPr>
        <w:t>评审</w:t>
      </w:r>
      <w:r>
        <w:rPr>
          <w:rFonts w:hint="eastAsia" w:ascii="仿宋_GB2312" w:hAnsi="宋体" w:eastAsia="仿宋_GB2312"/>
          <w:sz w:val="32"/>
          <w:szCs w:val="32"/>
        </w:rPr>
        <w:t>，并在《南京市智慧职教教研管理云平台》中为每个组员分配评审任务。</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(2)中职人才培养方案中的主要公共基础课程及课时数，专业核心课程的设置应与“学业水平考试”要求相衔接。</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(3)各组组长需统一本组评审意见并填写最终评审意见上传。</w:t>
      </w:r>
    </w:p>
    <w:p>
      <w:pPr>
        <w:spacing w:line="52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(4)在“中职人才培养方案</w:t>
      </w:r>
      <w:r>
        <w:rPr>
          <w:rFonts w:hint="eastAsia" w:ascii="仿宋_GB2312" w:eastAsia="仿宋_GB2312"/>
          <w:sz w:val="32"/>
          <w:szCs w:val="32"/>
        </w:rPr>
        <w:t>评审</w:t>
      </w:r>
      <w:r>
        <w:rPr>
          <w:rFonts w:hint="eastAsia" w:ascii="仿宋_GB2312" w:hAnsi="宋体" w:eastAsia="仿宋_GB2312"/>
          <w:sz w:val="32"/>
          <w:szCs w:val="32"/>
        </w:rPr>
        <w:t>意见表”中填写“通过”，直接通过评审；对于“修改后通过”，只需根据修改意见进行完善。未通过的人才培养方案，待完善上传后由原初评专家以及组长重新评审通过。每份直到通过后才会在系统显示通过字样。</w:t>
      </w:r>
    </w:p>
    <w:p>
      <w:pPr>
        <w:spacing w:line="520" w:lineRule="exact"/>
        <w:ind w:firstLine="643" w:firstLineChars="200"/>
        <w:rPr>
          <w:rStyle w:val="6"/>
          <w:rFonts w:hint="eastAsia" w:ascii="仿宋_GB2312" w:hAnsi="宋体" w:eastAsia="仿宋_GB2312"/>
          <w:b/>
          <w:sz w:val="32"/>
          <w:szCs w:val="32"/>
        </w:rPr>
      </w:pPr>
      <w:r>
        <w:rPr>
          <w:rStyle w:val="6"/>
          <w:rFonts w:hint="eastAsia" w:ascii="仿宋_GB2312" w:hAnsi="宋体" w:eastAsia="仿宋_GB2312"/>
          <w:b/>
          <w:sz w:val="32"/>
          <w:szCs w:val="32"/>
        </w:rPr>
        <w:t>2、高职</w:t>
      </w:r>
    </w:p>
    <w:p>
      <w:pPr>
        <w:spacing w:line="520" w:lineRule="exact"/>
        <w:ind w:firstLine="640" w:firstLineChars="200"/>
        <w:rPr>
          <w:rStyle w:val="6"/>
          <w:rFonts w:hint="eastAsia" w:ascii="仿宋_GB2312" w:hAnsi="宋体" w:eastAsia="仿宋_GB2312"/>
          <w:sz w:val="32"/>
          <w:szCs w:val="32"/>
        </w:rPr>
      </w:pPr>
      <w:r>
        <w:rPr>
          <w:rFonts w:hint="eastAsia" w:ascii="仿宋_GB2312" w:hAnsi="宋体" w:eastAsia="仿宋_GB2312"/>
          <w:sz w:val="32"/>
          <w:szCs w:val="32"/>
        </w:rPr>
        <w:t>(1)组长对本组高职人才培养方案按照组员专业背景进行分配。</w:t>
      </w:r>
    </w:p>
    <w:p>
      <w:pPr>
        <w:spacing w:line="520" w:lineRule="exact"/>
        <w:ind w:firstLine="640" w:firstLineChars="200"/>
        <w:rPr>
          <w:rStyle w:val="6"/>
          <w:rFonts w:hint="eastAsia" w:ascii="仿宋_GB2312" w:hAnsi="宋体" w:eastAsia="仿宋_GB2312"/>
          <w:b/>
          <w:sz w:val="32"/>
          <w:szCs w:val="32"/>
        </w:rPr>
      </w:pPr>
      <w:r>
        <w:rPr>
          <w:rFonts w:hint="eastAsia" w:ascii="仿宋_GB2312" w:hAnsi="宋体" w:eastAsia="仿宋_GB2312"/>
          <w:sz w:val="32"/>
          <w:szCs w:val="32"/>
        </w:rPr>
        <w:t>(2)分组评审。依据有关文件和指导性教学计划对人才培养方案进行逐项核对，并将结果填写在“</w:t>
      </w:r>
      <w:r>
        <w:rPr>
          <w:rFonts w:hint="eastAsia" w:ascii="仿宋_GB2312" w:eastAsia="仿宋_GB2312"/>
          <w:sz w:val="32"/>
          <w:szCs w:val="32"/>
        </w:rPr>
        <w:t>评审意见</w:t>
      </w:r>
      <w:r>
        <w:rPr>
          <w:rFonts w:hint="eastAsia" w:ascii="仿宋_GB2312" w:hAnsi="宋体" w:eastAsia="仿宋_GB2312"/>
          <w:sz w:val="32"/>
          <w:szCs w:val="32"/>
        </w:rPr>
        <w:t>”中。</w:t>
      </w:r>
    </w:p>
    <w:p>
      <w:pPr>
        <w:spacing w:line="520" w:lineRule="exact"/>
        <w:ind w:firstLine="640" w:firstLineChars="200"/>
        <w:rPr>
          <w:rFonts w:hint="eastAsia" w:ascii="仿宋_GB2312" w:eastAsia="仿宋_GB2312"/>
          <w:sz w:val="32"/>
          <w:szCs w:val="32"/>
        </w:rPr>
      </w:pPr>
      <w:r>
        <w:rPr>
          <w:rFonts w:hint="eastAsia" w:ascii="仿宋_GB2312" w:hAnsi="宋体" w:eastAsia="仿宋_GB2312"/>
          <w:sz w:val="32"/>
          <w:szCs w:val="32"/>
        </w:rPr>
        <w:t>(3)各组组长统一本组审核意见后给予最终评审意见上传。</w:t>
      </w:r>
    </w:p>
    <w:p>
      <w:pPr>
        <w:jc w:val="center"/>
        <w:rPr>
          <w:rFonts w:ascii="华文中宋" w:hAnsi="华文中宋" w:eastAsia="华文中宋"/>
          <w:b/>
          <w:sz w:val="36"/>
          <w:szCs w:val="36"/>
        </w:rPr>
      </w:pPr>
    </w:p>
    <w:p>
      <w:pPr>
        <w:widowControl/>
        <w:jc w:val="left"/>
        <w:rPr>
          <w:rFonts w:hint="eastAsia" w:ascii="仿宋_GB2312" w:hAnsi="仿宋" w:eastAsia="仿宋_GB2312"/>
          <w:sz w:val="32"/>
          <w:szCs w:val="32"/>
        </w:rPr>
      </w:pPr>
    </w:p>
    <w:p>
      <w:pPr>
        <w:jc w:val="left"/>
        <w:rPr>
          <w:rStyle w:val="6"/>
          <w:rFonts w:hint="eastAsia" w:ascii="仿宋_GB2312" w:hAnsi="华文中宋" w:eastAsia="仿宋_GB2312"/>
          <w:b/>
          <w:bCs/>
          <w:sz w:val="32"/>
          <w:szCs w:val="32"/>
        </w:rPr>
      </w:pPr>
      <w:r>
        <w:rPr>
          <w:rFonts w:hint="eastAsia" w:ascii="仿宋_GB2312" w:hAnsi="仿宋" w:eastAsia="仿宋_GB2312" w:cs="仿宋"/>
          <w:color w:val="000000"/>
          <w:sz w:val="32"/>
          <w:szCs w:val="32"/>
        </w:rPr>
        <w:t>附件2</w:t>
      </w:r>
    </w:p>
    <w:p>
      <w:pPr>
        <w:jc w:val="center"/>
        <w:rPr>
          <w:rStyle w:val="6"/>
          <w:rFonts w:hint="eastAsia" w:ascii="方正大标宋简体" w:hAnsi="华文中宋" w:eastAsia="方正大标宋简体"/>
          <w:bCs/>
          <w:sz w:val="36"/>
          <w:szCs w:val="36"/>
        </w:rPr>
      </w:pPr>
      <w:r>
        <w:rPr>
          <w:rStyle w:val="6"/>
          <w:rFonts w:hint="eastAsia" w:ascii="方正大标宋简体" w:hAnsi="华文中宋" w:eastAsia="方正大标宋简体" w:cs="华文中宋"/>
          <w:bCs/>
          <w:sz w:val="36"/>
          <w:szCs w:val="36"/>
        </w:rPr>
        <w:t>2019级中等职业教育人才培养方案编制要求</w:t>
      </w:r>
    </w:p>
    <w:p>
      <w:pPr>
        <w:ind w:firstLine="602" w:firstLineChars="200"/>
        <w:jc w:val="left"/>
        <w:rPr>
          <w:rFonts w:hint="eastAsia" w:ascii="仿宋" w:hAnsi="仿宋" w:eastAsia="仿宋" w:cs="仿宋"/>
          <w:b/>
          <w:bCs/>
          <w:sz w:val="30"/>
          <w:szCs w:val="30"/>
        </w:rPr>
      </w:pPr>
    </w:p>
    <w:p>
      <w:pPr>
        <w:spacing w:line="460" w:lineRule="exact"/>
        <w:ind w:firstLine="640" w:firstLineChars="200"/>
        <w:rPr>
          <w:rFonts w:hint="eastAsia" w:ascii="黑体" w:hAnsi="黑体" w:eastAsia="黑体"/>
          <w:bCs/>
          <w:sz w:val="32"/>
          <w:szCs w:val="32"/>
        </w:rPr>
      </w:pPr>
      <w:r>
        <w:rPr>
          <w:rFonts w:hint="eastAsia" w:ascii="黑体" w:hAnsi="黑体" w:eastAsia="黑体" w:cs="仿宋"/>
          <w:bCs/>
          <w:sz w:val="32"/>
          <w:szCs w:val="32"/>
        </w:rPr>
        <w:t>一、编制原则</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应根据教育部《关于制定中等职业学校教学计划的原则意见》(教职成[2009]2号)、《中等职业学校专业教学标准(试行)》(高等教育出版社)、江苏省教育厅《关于制定中等职业教育和五年制高等职业教育人才培养方案的指导意见》(苏教职[2012]36号)、江苏省中等职业学校学生学业水平考试相关方案、《江苏省中等职业教育指导性人才培养方案》等文件要求，基于标准，立足规范。完善职业教育体系建设，深化产教融合、校企合作。指导学校教学工作及教学管理工作，彰显各校专业特色和专业建设水平；统筹安排公共基础、专业理论课程，专业技能课程，为学生的全面发展，综合素质提高和关键能力培养奠定良好基础。</w:t>
      </w:r>
    </w:p>
    <w:p>
      <w:pPr>
        <w:spacing w:line="460" w:lineRule="exact"/>
        <w:ind w:firstLine="640" w:firstLineChars="200"/>
        <w:rPr>
          <w:rFonts w:hint="eastAsia" w:ascii="黑体" w:hAnsi="黑体" w:eastAsia="黑体" w:cs="仿宋"/>
          <w:bCs/>
          <w:sz w:val="32"/>
          <w:szCs w:val="32"/>
        </w:rPr>
      </w:pPr>
      <w:r>
        <w:rPr>
          <w:rFonts w:hint="eastAsia" w:ascii="黑体" w:hAnsi="黑体" w:eastAsia="黑体" w:cs="仿宋"/>
          <w:bCs/>
          <w:sz w:val="32"/>
          <w:szCs w:val="32"/>
        </w:rPr>
        <w:t>二、编制要求</w:t>
      </w:r>
    </w:p>
    <w:p>
      <w:pPr>
        <w:spacing w:line="460" w:lineRule="exact"/>
        <w:ind w:firstLine="643" w:firstLineChars="200"/>
        <w:rPr>
          <w:rFonts w:hint="eastAsia" w:ascii="仿宋_GB2312" w:hAnsi="仿宋" w:eastAsia="仿宋_GB2312"/>
          <w:b/>
          <w:sz w:val="32"/>
          <w:szCs w:val="32"/>
        </w:rPr>
      </w:pPr>
      <w:r>
        <w:rPr>
          <w:rFonts w:hint="eastAsia" w:ascii="仿宋_GB2312" w:hAnsi="仿宋" w:eastAsia="仿宋_GB2312" w:cs="仿宋"/>
          <w:b/>
          <w:sz w:val="32"/>
          <w:szCs w:val="32"/>
        </w:rPr>
        <w:t>1、专业名称</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中职人才培养方案的专业名称应以教育部《2010中等职业学校专业目录》或2018年</w:t>
      </w:r>
      <w:r>
        <w:rPr>
          <w:rFonts w:hint="eastAsia" w:ascii="仿宋_GB2312" w:hAnsi="仿宋" w:eastAsia="仿宋_GB2312" w:cs="仿宋_GB2312"/>
          <w:sz w:val="32"/>
          <w:szCs w:val="32"/>
        </w:rPr>
        <w:t>教育部《中等职业学校专业目录（征求意见稿）》</w:t>
      </w:r>
      <w:r>
        <w:rPr>
          <w:rFonts w:hint="eastAsia" w:ascii="仿宋_GB2312" w:hAnsi="仿宋" w:eastAsia="仿宋_GB2312" w:cs="仿宋"/>
          <w:sz w:val="32"/>
          <w:szCs w:val="32"/>
        </w:rPr>
        <w:t>中所列出的“专业名称”命名。</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由于《专业教学标准》中所列出的“职业范围”下设置了若干个“专业(技能)方向”，因此，对于某个专业中不同的“专业(技能)方向”，要分别编制人才培养方案，其名称均采用该专业名称，并注明专业方向；对于某个专业中不同的技能方向，其人才培养方案可采用同一个专业名称下设置若干个“技能方向”的形式编制，并按“技能方向”分别列出“课程设置与教学时间安排表”、“技能训练项目安排表”和“考证安排表”。</w:t>
      </w:r>
    </w:p>
    <w:p>
      <w:pPr>
        <w:spacing w:line="460" w:lineRule="exact"/>
        <w:ind w:firstLine="643" w:firstLineChars="200"/>
        <w:rPr>
          <w:rFonts w:hint="eastAsia" w:ascii="仿宋_GB2312" w:hAnsi="仿宋" w:eastAsia="仿宋_GB2312"/>
          <w:b/>
          <w:sz w:val="32"/>
          <w:szCs w:val="32"/>
        </w:rPr>
      </w:pPr>
      <w:r>
        <w:rPr>
          <w:rFonts w:hint="eastAsia" w:ascii="仿宋_GB2312" w:hAnsi="仿宋" w:eastAsia="仿宋_GB2312" w:cs="仿宋"/>
          <w:b/>
          <w:sz w:val="32"/>
          <w:szCs w:val="32"/>
        </w:rPr>
        <w:t>2、课程设置与教学安排</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(1)课程设置与教学时间安排(附件3)，应本着构建与专业名称、培养目标、职业能力相吻合的课程体系及其课程内容的原则，合理分配公共基础课程与专业技能课程、必修课程与选修课程的比例，处理好各门课程之间的相互衔接，合理安排实践性教学环节，使学生的综合素质和关键能力培养得以落实。</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(2)课程分为公共基础课程和专业技能课程两类，课时数比例原则上为4</w:t>
      </w:r>
      <w:r>
        <w:rPr>
          <w:rFonts w:hint="eastAsia" w:ascii="仿宋_GB2312" w:hAnsi="仿宋" w:eastAsia="仿宋" w:cs="仿宋"/>
          <w:sz w:val="32"/>
          <w:szCs w:val="32"/>
        </w:rPr>
        <w:t>︰</w:t>
      </w:r>
      <w:r>
        <w:rPr>
          <w:rFonts w:hint="eastAsia" w:ascii="仿宋_GB2312" w:hAnsi="仿宋" w:eastAsia="仿宋_GB2312" w:cs="仿宋"/>
          <w:sz w:val="32"/>
          <w:szCs w:val="32"/>
        </w:rPr>
        <w:t>6；根据《国家职业教育改革实施方案》中提出的职业院校实践性教学课时原则上占总课时的一半以上，不同专业可根据需要对公共基础课程和专业技能课程的课时数作适当调整。</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(3)专业核心课程应针对本专业(技能)方向的“培养目标”、“就业面向”和“职业能力要求”，在《专业教学标准》的“专业教学主要内容”中选择与专业方向或技能方向相符的课程。</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技能训练课程(或训练模块)的设置，应注意训练、考核、认证的系统性和连贯性。实训课程须在“课程设置与教学时间安排表”中标明所占的课时数，并在“技能训练项目安排表”中详细填写训练项目及主要内容。</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(4)中等职业教育实行“2.5+0.5”的人才培养模式，学生在校学习时间5个学期；教学总时数3000～3300学时。</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(5)第五学期课程可以按照学业水平测试安排进行相应设置，并在审批表的编制说明中予以说明。</w:t>
      </w:r>
    </w:p>
    <w:p>
      <w:pPr>
        <w:spacing w:line="460" w:lineRule="exact"/>
        <w:ind w:firstLine="643" w:firstLineChars="200"/>
        <w:rPr>
          <w:rFonts w:hint="eastAsia" w:ascii="仿宋_GB2312" w:hAnsi="仿宋" w:eastAsia="仿宋_GB2312"/>
          <w:b/>
          <w:sz w:val="32"/>
          <w:szCs w:val="32"/>
        </w:rPr>
      </w:pPr>
      <w:r>
        <w:rPr>
          <w:rFonts w:hint="eastAsia" w:ascii="仿宋_GB2312" w:hAnsi="仿宋" w:eastAsia="仿宋_GB2312" w:cs="仿宋"/>
          <w:b/>
          <w:sz w:val="32"/>
          <w:szCs w:val="32"/>
        </w:rPr>
        <w:t>3、职业资格证书</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职业资格证书是每个职业学校毕业生所必备的证书，学校应从《专业教学标准》的“职业资格证书举例”中选择最适合于本专业(技能)方向的职业资格证书，同时根据《国家职业教育改革实施方案》中“1+X”证书制度试点要求，鼓励职业学校学生积极取得多类职业技能等级证书；此外，还应组织学生参加相应计算机基础考核认证，三产类专业还要参加普通话考核认证。</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对于特殊专业的“职业资格证书”考核认证，可与市教育局、市职教（成人）教研室商定。</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中职各专业职业资格证书的考核认证工作原则上安排在第五学期。</w:t>
      </w:r>
    </w:p>
    <w:p>
      <w:pPr>
        <w:spacing w:line="460" w:lineRule="exact"/>
        <w:ind w:firstLine="640" w:firstLineChars="200"/>
        <w:rPr>
          <w:rFonts w:hint="eastAsia" w:ascii="黑体" w:hAnsi="黑体" w:eastAsia="黑体" w:cs="仿宋"/>
          <w:bCs/>
          <w:sz w:val="32"/>
          <w:szCs w:val="32"/>
        </w:rPr>
      </w:pPr>
      <w:r>
        <w:rPr>
          <w:rFonts w:hint="eastAsia" w:ascii="黑体" w:hAnsi="黑体" w:eastAsia="黑体" w:cs="仿宋"/>
          <w:bCs/>
          <w:sz w:val="32"/>
          <w:szCs w:val="32"/>
        </w:rPr>
        <w:t>三、五年制高等职业教育</w:t>
      </w:r>
    </w:p>
    <w:p>
      <w:pPr>
        <w:spacing w:line="460" w:lineRule="exact"/>
        <w:ind w:firstLine="640" w:firstLineChars="200"/>
        <w:rPr>
          <w:rFonts w:hint="eastAsia" w:ascii="黑体" w:hAnsi="黑体" w:eastAsia="黑体" w:cs="仿宋"/>
          <w:bCs/>
          <w:sz w:val="32"/>
          <w:szCs w:val="32"/>
        </w:rPr>
      </w:pPr>
      <w:r>
        <w:rPr>
          <w:rFonts w:hint="eastAsia" w:ascii="仿宋_GB2312" w:hAnsi="仿宋" w:eastAsia="仿宋_GB2312" w:cs="仿宋"/>
          <w:sz w:val="32"/>
          <w:szCs w:val="32"/>
        </w:rPr>
        <w:t>五年制高等职业教育应按照“4.5+0.5”的人才培养模式，教学总时数约5000学时，并根据国家、省市有关文件精神及总校的相关要求编制人才培养方案。</w:t>
      </w:r>
    </w:p>
    <w:p>
      <w:pPr>
        <w:spacing w:line="460" w:lineRule="exact"/>
        <w:ind w:firstLine="640" w:firstLineChars="200"/>
        <w:rPr>
          <w:rFonts w:hint="eastAsia" w:ascii="黑体" w:hAnsi="黑体" w:eastAsia="黑体" w:cs="仿宋"/>
          <w:bCs/>
          <w:sz w:val="32"/>
          <w:szCs w:val="32"/>
        </w:rPr>
      </w:pPr>
      <w:r>
        <w:rPr>
          <w:rFonts w:hint="eastAsia" w:ascii="黑体" w:hAnsi="黑体" w:eastAsia="黑体" w:cs="仿宋"/>
          <w:bCs/>
          <w:sz w:val="32"/>
          <w:szCs w:val="32"/>
        </w:rPr>
        <w:t>四、综合高中实施性教学计划</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依据为高等职业院校输送合格人才，为生产、服务等一线岗位培养高素质劳动者和技能型人才的培养目标和要求制定实施性教学计划。</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各专业开设的总课程门数约12门，其中包括：语文、数学、英语、德育、体育等公共基础课程、专业技能课程。课程设置及其教学时数可侧重于对口单招考试的需要，兼顾学习中途部分学生向就业班分流需要。须组织学生参加“职业资格证书”的考核认证，让学生获得本专业的职业资格证书。</w:t>
      </w:r>
    </w:p>
    <w:p>
      <w:pPr>
        <w:spacing w:line="460" w:lineRule="exact"/>
        <w:ind w:firstLine="640" w:firstLineChars="200"/>
        <w:rPr>
          <w:rFonts w:hint="eastAsia" w:ascii="黑体" w:hAnsi="黑体" w:eastAsia="黑体" w:cs="仿宋"/>
          <w:bCs/>
          <w:sz w:val="32"/>
          <w:szCs w:val="32"/>
        </w:rPr>
      </w:pPr>
      <w:r>
        <w:rPr>
          <w:rFonts w:hint="eastAsia" w:ascii="黑体" w:hAnsi="黑体" w:eastAsia="黑体" w:cs="仿宋"/>
          <w:bCs/>
          <w:sz w:val="32"/>
          <w:szCs w:val="32"/>
        </w:rPr>
        <w:t>五、中高等职业教育“3+3”和“3+4”分段培养实施性教学计划</w:t>
      </w:r>
    </w:p>
    <w:p>
      <w:pPr>
        <w:spacing w:line="460" w:lineRule="exact"/>
        <w:ind w:firstLine="640" w:firstLineChars="200"/>
        <w:rPr>
          <w:rFonts w:ascii="仿宋_GB2312" w:hAnsi="仿宋" w:eastAsia="仿宋_GB2312"/>
          <w:sz w:val="32"/>
          <w:szCs w:val="32"/>
        </w:rPr>
        <w:sectPr>
          <w:footerReference r:id="rId3" w:type="default"/>
          <w:pgSz w:w="11906" w:h="16838"/>
          <w:pgMar w:top="1701" w:right="1531" w:bottom="1701" w:left="1531" w:header="851" w:footer="992" w:gutter="0"/>
          <w:cols w:space="425" w:num="1"/>
          <w:docGrid w:linePitch="312" w:charSpace="0"/>
        </w:sectPr>
      </w:pPr>
      <w:r>
        <w:rPr>
          <w:rFonts w:hint="eastAsia" w:ascii="仿宋_GB2312" w:hAnsi="仿宋" w:eastAsia="仿宋_GB2312" w:cs="仿宋"/>
          <w:sz w:val="32"/>
          <w:szCs w:val="32"/>
        </w:rPr>
        <w:t xml:space="preserve"> 应根据《省教育厅关于做好2016年江苏省现代职业教育体系建设试点工作的通知》（苏教职[2016]11号）、《关于进一步完善现代职业教育体系建设试点项目转段升学工作的意见（试行）》（苏教职[2014]31号）等文件要求，构建从中职、专科、本科到专业学位研究生的培养体系，满足各层次技术技能人才的教育需求，服务一线劳动者的职业成长。拓宽高等职业学校招收中等职业学校毕业生、应用技术类型高等学校招收职业院校毕业生通道，打开职业院校学生的成长空间。因此“3+3”和“3+4”分段培养实施性教学计划的制定要在完成中等职业教育人才培养任务的前提下兼顾现代职教体系内涵建设以及中高等职业教育的贯通。</w:t>
      </w:r>
    </w:p>
    <w:p>
      <w:pPr>
        <w:widowControl/>
        <w:jc w:val="left"/>
        <w:rPr>
          <w:rFonts w:hint="eastAsia" w:ascii="仿宋_GB2312" w:hAnsi="黑体" w:eastAsia="仿宋_GB2312"/>
          <w:sz w:val="32"/>
          <w:szCs w:val="32"/>
        </w:rPr>
      </w:pPr>
      <w:r>
        <w:rPr>
          <w:rFonts w:hint="eastAsia" w:ascii="仿宋_GB2312" w:hAnsi="黑体" w:eastAsia="仿宋_GB2312" w:cs="黑体"/>
          <w:sz w:val="32"/>
          <w:szCs w:val="32"/>
        </w:rPr>
        <w:t>附件3</w:t>
      </w:r>
    </w:p>
    <w:p>
      <w:pPr>
        <w:spacing w:line="400" w:lineRule="exact"/>
        <w:ind w:firstLine="3960" w:firstLineChars="1100"/>
        <w:jc w:val="left"/>
        <w:rPr>
          <w:rFonts w:hint="eastAsia" w:ascii="方正大标宋简体" w:hAnsi="黑体" w:eastAsia="方正大标宋简体"/>
          <w:sz w:val="36"/>
          <w:szCs w:val="36"/>
        </w:rPr>
      </w:pPr>
      <w:r>
        <w:rPr>
          <w:rFonts w:hint="eastAsia" w:ascii="方正大标宋简体" w:hAnsi="黑体" w:eastAsia="方正大标宋简体" w:cs="黑体"/>
          <w:sz w:val="36"/>
          <w:szCs w:val="36"/>
          <w:u w:val="single"/>
        </w:rPr>
        <w:t xml:space="preserve">      </w:t>
      </w:r>
      <w:r>
        <w:rPr>
          <w:rFonts w:hint="eastAsia" w:ascii="方正大标宋简体" w:hAnsi="黑体" w:eastAsia="方正大标宋简体" w:cs="黑体"/>
          <w:sz w:val="36"/>
          <w:szCs w:val="36"/>
        </w:rPr>
        <w:t>专业方向 课程设置与教学时间安排表</w:t>
      </w:r>
    </w:p>
    <w:p>
      <w:pPr>
        <w:widowControl/>
        <w:jc w:val="left"/>
        <w:rPr>
          <w:rFonts w:hint="eastAsia" w:ascii="仿宋_GB2312" w:hAnsi="仿宋" w:eastAsia="仿宋_GB2312"/>
          <w:sz w:val="15"/>
          <w:szCs w:val="15"/>
        </w:rPr>
      </w:pPr>
    </w:p>
    <w:tbl>
      <w:tblPr>
        <w:tblStyle w:val="5"/>
        <w:tblW w:w="14590" w:type="dxa"/>
        <w:jc w:val="center"/>
        <w:tblInd w:w="0" w:type="dxa"/>
        <w:tblLayout w:type="fixed"/>
        <w:tblCellMar>
          <w:top w:w="0" w:type="dxa"/>
          <w:left w:w="108" w:type="dxa"/>
          <w:bottom w:w="0" w:type="dxa"/>
          <w:right w:w="108" w:type="dxa"/>
        </w:tblCellMar>
      </w:tblPr>
      <w:tblGrid>
        <w:gridCol w:w="514"/>
        <w:gridCol w:w="539"/>
        <w:gridCol w:w="18"/>
        <w:gridCol w:w="558"/>
        <w:gridCol w:w="10"/>
        <w:gridCol w:w="841"/>
        <w:gridCol w:w="1143"/>
        <w:gridCol w:w="2886"/>
        <w:gridCol w:w="895"/>
        <w:gridCol w:w="317"/>
        <w:gridCol w:w="574"/>
        <w:gridCol w:w="580"/>
        <w:gridCol w:w="8"/>
        <w:gridCol w:w="574"/>
        <w:gridCol w:w="644"/>
        <w:gridCol w:w="6"/>
        <w:gridCol w:w="8"/>
        <w:gridCol w:w="616"/>
        <w:gridCol w:w="588"/>
        <w:gridCol w:w="657"/>
        <w:gridCol w:w="630"/>
        <w:gridCol w:w="518"/>
        <w:gridCol w:w="700"/>
        <w:gridCol w:w="766"/>
      </w:tblGrid>
      <w:tr>
        <w:tblPrEx>
          <w:tblLayout w:type="fixed"/>
          <w:tblCellMar>
            <w:top w:w="0" w:type="dxa"/>
            <w:left w:w="108" w:type="dxa"/>
            <w:bottom w:w="0" w:type="dxa"/>
            <w:right w:w="108" w:type="dxa"/>
          </w:tblCellMar>
        </w:tblPrEx>
        <w:trPr>
          <w:trHeight w:val="360" w:hRule="atLeast"/>
          <w:jc w:val="center"/>
        </w:trPr>
        <w:tc>
          <w:tcPr>
            <w:tcW w:w="514" w:type="dxa"/>
            <w:vMerge w:val="restart"/>
            <w:tcBorders>
              <w:top w:val="single" w:color="auto" w:sz="12"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课程类别</w:t>
            </w:r>
          </w:p>
        </w:tc>
        <w:tc>
          <w:tcPr>
            <w:tcW w:w="557" w:type="dxa"/>
            <w:gridSpan w:val="2"/>
            <w:vMerge w:val="restart"/>
            <w:tcBorders>
              <w:top w:val="single" w:color="auto" w:sz="12" w:space="0"/>
              <w:left w:val="single" w:color="auto" w:sz="4" w:space="0"/>
              <w:right w:val="single" w:color="auto" w:sz="4" w:space="0"/>
            </w:tcBorders>
          </w:tcPr>
          <w:p>
            <w:pPr>
              <w:widowControl/>
              <w:snapToGrid w:val="0"/>
              <w:spacing w:line="240" w:lineRule="atLeast"/>
              <w:jc w:val="center"/>
              <w:rPr>
                <w:rFonts w:ascii="仿宋" w:hAnsi="仿宋" w:eastAsia="仿宋"/>
                <w:b/>
                <w:bCs/>
                <w:kern w:val="0"/>
              </w:rPr>
            </w:pPr>
          </w:p>
        </w:tc>
        <w:tc>
          <w:tcPr>
            <w:tcW w:w="558" w:type="dxa"/>
            <w:vMerge w:val="restart"/>
            <w:tcBorders>
              <w:top w:val="single" w:color="auto" w:sz="12" w:space="0"/>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序号</w:t>
            </w:r>
          </w:p>
        </w:tc>
        <w:tc>
          <w:tcPr>
            <w:tcW w:w="4880" w:type="dxa"/>
            <w:gridSpan w:val="4"/>
            <w:vMerge w:val="restart"/>
            <w:tcBorders>
              <w:top w:val="single" w:color="auto" w:sz="12" w:space="0"/>
              <w:left w:val="single" w:color="auto" w:sz="4" w:space="0"/>
              <w:bottom w:val="single" w:color="000000" w:sz="4" w:space="0"/>
              <w:right w:val="single" w:color="000000"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课程名称</w:t>
            </w:r>
          </w:p>
        </w:tc>
        <w:tc>
          <w:tcPr>
            <w:tcW w:w="1212" w:type="dxa"/>
            <w:gridSpan w:val="2"/>
            <w:tcBorders>
              <w:top w:val="single" w:color="auto" w:sz="12" w:space="0"/>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hint="eastAsia" w:ascii="仿宋" w:hAnsi="仿宋" w:eastAsia="仿宋" w:cs="仿宋"/>
                <w:b/>
                <w:bCs/>
                <w:kern w:val="0"/>
              </w:rPr>
              <w:t>学时数</w:t>
            </w:r>
          </w:p>
        </w:tc>
        <w:tc>
          <w:tcPr>
            <w:tcW w:w="6869" w:type="dxa"/>
            <w:gridSpan w:val="14"/>
            <w:tcBorders>
              <w:top w:val="single" w:color="auto" w:sz="12"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课程教学各学期周学时</w:t>
            </w:r>
          </w:p>
        </w:tc>
      </w:tr>
      <w:tr>
        <w:tblPrEx>
          <w:tblLayout w:type="fixed"/>
          <w:tblCellMar>
            <w:top w:w="0" w:type="dxa"/>
            <w:left w:w="108" w:type="dxa"/>
            <w:bottom w:w="0" w:type="dxa"/>
            <w:right w:w="108"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p>
        </w:tc>
        <w:tc>
          <w:tcPr>
            <w:tcW w:w="557" w:type="dxa"/>
            <w:gridSpan w:val="2"/>
            <w:vMerge w:val="continue"/>
            <w:tcBorders>
              <w:left w:val="single" w:color="auto" w:sz="4" w:space="0"/>
              <w:right w:val="single" w:color="auto" w:sz="4" w:space="0"/>
            </w:tcBorders>
          </w:tcPr>
          <w:p>
            <w:pPr>
              <w:widowControl/>
              <w:snapToGrid w:val="0"/>
              <w:spacing w:line="240" w:lineRule="atLeast"/>
              <w:jc w:val="center"/>
              <w:rPr>
                <w:rFonts w:ascii="仿宋" w:hAnsi="仿宋" w:eastAsia="仿宋"/>
                <w:b/>
                <w:bCs/>
                <w:kern w:val="0"/>
              </w:rPr>
            </w:pPr>
          </w:p>
        </w:tc>
        <w:tc>
          <w:tcPr>
            <w:tcW w:w="558"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b/>
                <w:bCs/>
                <w:kern w:val="0"/>
              </w:rPr>
            </w:pPr>
          </w:p>
        </w:tc>
        <w:tc>
          <w:tcPr>
            <w:tcW w:w="4880"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napToGrid w:val="0"/>
              <w:spacing w:line="240" w:lineRule="atLeast"/>
              <w:jc w:val="center"/>
              <w:rPr>
                <w:rFonts w:ascii="仿宋" w:hAnsi="仿宋" w:eastAsia="仿宋"/>
                <w:b/>
                <w:bCs/>
                <w:kern w:val="0"/>
              </w:rPr>
            </w:pPr>
          </w:p>
        </w:tc>
        <w:tc>
          <w:tcPr>
            <w:tcW w:w="895"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hint="eastAsia" w:ascii="仿宋" w:hAnsi="仿宋" w:eastAsia="仿宋" w:cs="仿宋"/>
                <w:b/>
                <w:bCs/>
                <w:kern w:val="0"/>
              </w:rPr>
              <w:t>总学时</w:t>
            </w:r>
          </w:p>
        </w:tc>
        <w:tc>
          <w:tcPr>
            <w:tcW w:w="317"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hint="eastAsia" w:ascii="仿宋" w:hAnsi="仿宋" w:eastAsia="仿宋" w:cs="仿宋"/>
                <w:b/>
                <w:bCs/>
                <w:kern w:val="0"/>
              </w:rPr>
              <w:t>学分</w:t>
            </w:r>
          </w:p>
        </w:tc>
        <w:tc>
          <w:tcPr>
            <w:tcW w:w="1154"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一</w:t>
            </w:r>
          </w:p>
        </w:tc>
        <w:tc>
          <w:tcPr>
            <w:tcW w:w="1232" w:type="dxa"/>
            <w:gridSpan w:val="4"/>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二</w:t>
            </w:r>
          </w:p>
        </w:tc>
        <w:tc>
          <w:tcPr>
            <w:tcW w:w="1212"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三</w:t>
            </w:r>
          </w:p>
        </w:tc>
        <w:tc>
          <w:tcPr>
            <w:tcW w:w="1287"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四</w:t>
            </w:r>
          </w:p>
        </w:tc>
        <w:tc>
          <w:tcPr>
            <w:tcW w:w="1218" w:type="dxa"/>
            <w:gridSpan w:val="2"/>
            <w:tcBorders>
              <w:top w:val="single" w:color="auto" w:sz="4" w:space="0"/>
              <w:left w:val="nil"/>
              <w:bottom w:val="single" w:color="auto" w:sz="4" w:space="0"/>
              <w:right w:val="single" w:color="000000"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五</w:t>
            </w:r>
          </w:p>
        </w:tc>
        <w:tc>
          <w:tcPr>
            <w:tcW w:w="766" w:type="dxa"/>
            <w:tcBorders>
              <w:top w:val="nil"/>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六</w:t>
            </w:r>
          </w:p>
        </w:tc>
      </w:tr>
      <w:tr>
        <w:tblPrEx>
          <w:tblLayout w:type="fixed"/>
          <w:tblCellMar>
            <w:top w:w="0" w:type="dxa"/>
            <w:left w:w="108" w:type="dxa"/>
            <w:bottom w:w="0" w:type="dxa"/>
            <w:right w:w="108"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p>
        </w:tc>
        <w:tc>
          <w:tcPr>
            <w:tcW w:w="557" w:type="dxa"/>
            <w:gridSpan w:val="2"/>
            <w:vMerge w:val="continue"/>
            <w:tcBorders>
              <w:left w:val="single" w:color="auto" w:sz="4" w:space="0"/>
              <w:right w:val="single" w:color="auto" w:sz="4" w:space="0"/>
            </w:tcBorders>
          </w:tcPr>
          <w:p>
            <w:pPr>
              <w:widowControl/>
              <w:snapToGrid w:val="0"/>
              <w:spacing w:line="240" w:lineRule="atLeast"/>
              <w:jc w:val="center"/>
              <w:rPr>
                <w:rFonts w:ascii="仿宋" w:hAnsi="仿宋" w:eastAsia="仿宋"/>
                <w:b/>
                <w:bCs/>
                <w:kern w:val="0"/>
              </w:rPr>
            </w:pPr>
          </w:p>
        </w:tc>
        <w:tc>
          <w:tcPr>
            <w:tcW w:w="558"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b/>
                <w:bCs/>
                <w:kern w:val="0"/>
              </w:rPr>
            </w:pPr>
          </w:p>
        </w:tc>
        <w:tc>
          <w:tcPr>
            <w:tcW w:w="4880"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napToGrid w:val="0"/>
              <w:spacing w:line="240" w:lineRule="atLeast"/>
              <w:jc w:val="center"/>
              <w:rPr>
                <w:rFonts w:ascii="仿宋" w:hAnsi="仿宋" w:eastAsia="仿宋"/>
                <w:b/>
                <w:bCs/>
                <w:kern w:val="0"/>
              </w:rPr>
            </w:pPr>
          </w:p>
        </w:tc>
        <w:tc>
          <w:tcPr>
            <w:tcW w:w="89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p>
        </w:tc>
        <w:tc>
          <w:tcPr>
            <w:tcW w:w="317"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p>
        </w:tc>
        <w:tc>
          <w:tcPr>
            <w:tcW w:w="1154"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ascii="仿宋" w:hAnsi="仿宋" w:eastAsia="仿宋" w:cs="仿宋"/>
                <w:b/>
                <w:bCs/>
                <w:kern w:val="0"/>
              </w:rPr>
              <w:t>18</w:t>
            </w:r>
            <w:r>
              <w:rPr>
                <w:rFonts w:hint="eastAsia" w:ascii="仿宋" w:hAnsi="仿宋" w:eastAsia="仿宋" w:cs="仿宋"/>
                <w:b/>
                <w:bCs/>
                <w:kern w:val="0"/>
              </w:rPr>
              <w:t>周</w:t>
            </w:r>
          </w:p>
        </w:tc>
        <w:tc>
          <w:tcPr>
            <w:tcW w:w="1232" w:type="dxa"/>
            <w:gridSpan w:val="4"/>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ascii="仿宋" w:hAnsi="仿宋" w:eastAsia="仿宋" w:cs="仿宋"/>
                <w:b/>
                <w:bCs/>
                <w:kern w:val="0"/>
              </w:rPr>
              <w:t>18</w:t>
            </w:r>
            <w:r>
              <w:rPr>
                <w:rFonts w:hint="eastAsia" w:ascii="仿宋" w:hAnsi="仿宋" w:eastAsia="仿宋" w:cs="仿宋"/>
                <w:b/>
                <w:bCs/>
                <w:kern w:val="0"/>
              </w:rPr>
              <w:t>周</w:t>
            </w:r>
          </w:p>
        </w:tc>
        <w:tc>
          <w:tcPr>
            <w:tcW w:w="1212"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ascii="仿宋" w:hAnsi="仿宋" w:eastAsia="仿宋" w:cs="仿宋"/>
                <w:b/>
                <w:bCs/>
                <w:kern w:val="0"/>
              </w:rPr>
              <w:t>18</w:t>
            </w:r>
            <w:r>
              <w:rPr>
                <w:rFonts w:hint="eastAsia" w:ascii="仿宋" w:hAnsi="仿宋" w:eastAsia="仿宋" w:cs="仿宋"/>
                <w:b/>
                <w:bCs/>
                <w:kern w:val="0"/>
              </w:rPr>
              <w:t>周</w:t>
            </w:r>
          </w:p>
        </w:tc>
        <w:tc>
          <w:tcPr>
            <w:tcW w:w="1287"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ascii="仿宋" w:hAnsi="仿宋" w:eastAsia="仿宋" w:cs="仿宋"/>
                <w:b/>
                <w:bCs/>
                <w:kern w:val="0"/>
              </w:rPr>
              <w:t>18</w:t>
            </w:r>
            <w:r>
              <w:rPr>
                <w:rFonts w:hint="eastAsia" w:ascii="仿宋" w:hAnsi="仿宋" w:eastAsia="仿宋" w:cs="仿宋"/>
                <w:b/>
                <w:bCs/>
                <w:kern w:val="0"/>
              </w:rPr>
              <w:t>周</w:t>
            </w:r>
          </w:p>
        </w:tc>
        <w:tc>
          <w:tcPr>
            <w:tcW w:w="1218" w:type="dxa"/>
            <w:gridSpan w:val="2"/>
            <w:tcBorders>
              <w:top w:val="single" w:color="auto" w:sz="4" w:space="0"/>
              <w:left w:val="nil"/>
              <w:bottom w:val="single" w:color="auto" w:sz="4" w:space="0"/>
              <w:right w:val="single" w:color="000000" w:sz="4" w:space="0"/>
            </w:tcBorders>
            <w:vAlign w:val="center"/>
          </w:tcPr>
          <w:p>
            <w:pPr>
              <w:widowControl/>
              <w:snapToGrid w:val="0"/>
              <w:spacing w:line="240" w:lineRule="atLeast"/>
              <w:jc w:val="center"/>
              <w:rPr>
                <w:rFonts w:ascii="仿宋" w:hAnsi="仿宋" w:eastAsia="仿宋"/>
                <w:b/>
                <w:bCs/>
                <w:kern w:val="0"/>
              </w:rPr>
            </w:pPr>
            <w:r>
              <w:rPr>
                <w:rFonts w:ascii="仿宋" w:hAnsi="仿宋" w:eastAsia="仿宋" w:cs="仿宋"/>
                <w:b/>
                <w:bCs/>
                <w:kern w:val="0"/>
              </w:rPr>
              <w:t>18</w:t>
            </w:r>
            <w:r>
              <w:rPr>
                <w:rFonts w:hint="eastAsia" w:ascii="仿宋" w:hAnsi="仿宋" w:eastAsia="仿宋" w:cs="仿宋"/>
                <w:b/>
                <w:bCs/>
                <w:kern w:val="0"/>
              </w:rPr>
              <w:t>周</w:t>
            </w:r>
          </w:p>
        </w:tc>
        <w:tc>
          <w:tcPr>
            <w:tcW w:w="766" w:type="dxa"/>
            <w:tcBorders>
              <w:top w:val="nil"/>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b/>
                <w:bCs/>
                <w:kern w:val="0"/>
              </w:rPr>
            </w:pPr>
            <w:r>
              <w:rPr>
                <w:rFonts w:ascii="仿宋" w:hAnsi="仿宋" w:eastAsia="仿宋" w:cs="仿宋"/>
                <w:b/>
                <w:bCs/>
                <w:kern w:val="0"/>
              </w:rPr>
              <w:t>20</w:t>
            </w:r>
            <w:r>
              <w:rPr>
                <w:rFonts w:hint="eastAsia" w:ascii="仿宋" w:hAnsi="仿宋" w:eastAsia="仿宋" w:cs="仿宋"/>
                <w:b/>
                <w:bCs/>
                <w:kern w:val="0"/>
              </w:rPr>
              <w:t>周</w:t>
            </w:r>
          </w:p>
        </w:tc>
      </w:tr>
      <w:tr>
        <w:tblPrEx>
          <w:tblLayout w:type="fixed"/>
          <w:tblCellMar>
            <w:top w:w="0" w:type="dxa"/>
            <w:left w:w="108" w:type="dxa"/>
            <w:bottom w:w="0" w:type="dxa"/>
            <w:right w:w="108"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p>
        </w:tc>
        <w:tc>
          <w:tcPr>
            <w:tcW w:w="557" w:type="dxa"/>
            <w:gridSpan w:val="2"/>
            <w:vMerge w:val="continue"/>
            <w:tcBorders>
              <w:left w:val="single" w:color="auto" w:sz="4" w:space="0"/>
              <w:bottom w:val="single" w:color="000000" w:sz="4" w:space="0"/>
              <w:right w:val="single" w:color="auto" w:sz="4" w:space="0"/>
            </w:tcBorders>
          </w:tcPr>
          <w:p>
            <w:pPr>
              <w:widowControl/>
              <w:snapToGrid w:val="0"/>
              <w:spacing w:line="240" w:lineRule="atLeast"/>
              <w:jc w:val="center"/>
              <w:rPr>
                <w:rFonts w:ascii="仿宋" w:hAnsi="仿宋" w:eastAsia="仿宋"/>
                <w:b/>
                <w:bCs/>
                <w:kern w:val="0"/>
              </w:rPr>
            </w:pPr>
          </w:p>
        </w:tc>
        <w:tc>
          <w:tcPr>
            <w:tcW w:w="558"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b/>
                <w:bCs/>
                <w:kern w:val="0"/>
              </w:rPr>
            </w:pPr>
          </w:p>
        </w:tc>
        <w:tc>
          <w:tcPr>
            <w:tcW w:w="4880"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napToGrid w:val="0"/>
              <w:spacing w:line="240" w:lineRule="atLeast"/>
              <w:jc w:val="center"/>
              <w:rPr>
                <w:rFonts w:ascii="仿宋" w:hAnsi="仿宋" w:eastAsia="仿宋"/>
                <w:b/>
                <w:bCs/>
                <w:kern w:val="0"/>
              </w:rPr>
            </w:pPr>
          </w:p>
        </w:tc>
        <w:tc>
          <w:tcPr>
            <w:tcW w:w="89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p>
        </w:tc>
        <w:tc>
          <w:tcPr>
            <w:tcW w:w="317"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p>
        </w:tc>
        <w:tc>
          <w:tcPr>
            <w:tcW w:w="574" w:type="dxa"/>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580" w:type="dxa"/>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582" w:type="dxa"/>
            <w:gridSpan w:val="2"/>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650" w:type="dxa"/>
            <w:gridSpan w:val="2"/>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624" w:type="dxa"/>
            <w:gridSpan w:val="2"/>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588" w:type="dxa"/>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657" w:type="dxa"/>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630" w:type="dxa"/>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518" w:type="dxa"/>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700" w:type="dxa"/>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766" w:type="dxa"/>
            <w:tcBorders>
              <w:top w:val="nil"/>
              <w:left w:val="nil"/>
              <w:bottom w:val="single" w:color="auto" w:sz="4" w:space="0"/>
              <w:right w:val="single" w:color="auto" w:sz="12"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r>
      <w:tr>
        <w:tblPrEx>
          <w:tblLayout w:type="fixed"/>
          <w:tblCellMar>
            <w:top w:w="0" w:type="dxa"/>
            <w:left w:w="108" w:type="dxa"/>
            <w:bottom w:w="0" w:type="dxa"/>
            <w:right w:w="108" w:type="dxa"/>
          </w:tblCellMar>
        </w:tblPrEx>
        <w:trPr>
          <w:trHeight w:val="221" w:hRule="atLeast"/>
          <w:jc w:val="center"/>
        </w:trPr>
        <w:tc>
          <w:tcPr>
            <w:tcW w:w="514"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公共基础课程</w:t>
            </w:r>
          </w:p>
        </w:tc>
        <w:tc>
          <w:tcPr>
            <w:tcW w:w="557" w:type="dxa"/>
            <w:gridSpan w:val="2"/>
            <w:vMerge w:val="restart"/>
            <w:tcBorders>
              <w:top w:val="nil"/>
              <w:left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w:t>
            </w:r>
          </w:p>
        </w:tc>
        <w:tc>
          <w:tcPr>
            <w:tcW w:w="851" w:type="dxa"/>
            <w:gridSpan w:val="2"/>
            <w:vMerge w:val="restart"/>
            <w:tcBorders>
              <w:top w:val="nil"/>
              <w:left w:val="single" w:color="auto" w:sz="4" w:space="0"/>
              <w:bottom w:val="single" w:color="000000" w:sz="4" w:space="0"/>
              <w:right w:val="nil"/>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德育课</w:t>
            </w:r>
          </w:p>
        </w:tc>
        <w:tc>
          <w:tcPr>
            <w:tcW w:w="1143"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必修</w:t>
            </w:r>
          </w:p>
        </w:tc>
        <w:tc>
          <w:tcPr>
            <w:tcW w:w="2886" w:type="dxa"/>
            <w:tcBorders>
              <w:top w:val="nil"/>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职业生涯规划</w:t>
            </w: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36</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50" w:type="dxa"/>
            <w:gridSpan w:val="2"/>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3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5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24"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vMerge w:val="continue"/>
            <w:tcBorders>
              <w:left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851" w:type="dxa"/>
            <w:gridSpan w:val="2"/>
            <w:vMerge w:val="continue"/>
            <w:tcBorders>
              <w:top w:val="nil"/>
              <w:left w:val="single" w:color="auto" w:sz="4" w:space="0"/>
              <w:bottom w:val="single" w:color="000000" w:sz="4" w:space="0"/>
              <w:right w:val="nil"/>
            </w:tcBorders>
            <w:vAlign w:val="center"/>
          </w:tcPr>
          <w:p>
            <w:pPr>
              <w:widowControl/>
              <w:snapToGrid w:val="0"/>
              <w:spacing w:line="240" w:lineRule="atLeast"/>
              <w:jc w:val="center"/>
              <w:rPr>
                <w:rFonts w:ascii="仿宋" w:hAnsi="仿宋" w:eastAsia="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职业道德与法律</w:t>
            </w: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36</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r>
              <w:rPr>
                <w:rFonts w:hint="eastAsia" w:ascii="仿宋" w:hAnsi="仿宋" w:eastAsia="仿宋" w:cs="仿宋"/>
                <w:kern w:val="0"/>
              </w:rPr>
              <w:t>　</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88" w:type="dxa"/>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3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5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73"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vMerge w:val="continue"/>
            <w:tcBorders>
              <w:left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851" w:type="dxa"/>
            <w:gridSpan w:val="2"/>
            <w:vMerge w:val="continue"/>
            <w:tcBorders>
              <w:top w:val="nil"/>
              <w:left w:val="single" w:color="auto" w:sz="4" w:space="0"/>
              <w:bottom w:val="single" w:color="000000" w:sz="4" w:space="0"/>
              <w:right w:val="nil"/>
            </w:tcBorders>
            <w:vAlign w:val="center"/>
          </w:tcPr>
          <w:p>
            <w:pPr>
              <w:widowControl/>
              <w:snapToGrid w:val="0"/>
              <w:spacing w:line="240" w:lineRule="atLeast"/>
              <w:jc w:val="center"/>
              <w:rPr>
                <w:rFonts w:ascii="仿宋" w:hAnsi="仿宋" w:eastAsia="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经济政治与社会</w:t>
            </w: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36</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r>
              <w:rPr>
                <w:rFonts w:hint="eastAsia" w:ascii="仿宋" w:hAnsi="仿宋" w:eastAsia="仿宋" w:cs="仿宋"/>
                <w:kern w:val="0"/>
              </w:rPr>
              <w:t>　</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5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3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5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77"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vMerge w:val="continue"/>
            <w:tcBorders>
              <w:left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851" w:type="dxa"/>
            <w:gridSpan w:val="2"/>
            <w:vMerge w:val="continue"/>
            <w:tcBorders>
              <w:top w:val="nil"/>
              <w:left w:val="single" w:color="auto" w:sz="4" w:space="0"/>
              <w:bottom w:val="single" w:color="000000" w:sz="4" w:space="0"/>
              <w:right w:val="nil"/>
            </w:tcBorders>
            <w:vAlign w:val="center"/>
          </w:tcPr>
          <w:p>
            <w:pPr>
              <w:widowControl/>
              <w:snapToGrid w:val="0"/>
              <w:spacing w:line="240" w:lineRule="atLeast"/>
              <w:jc w:val="center"/>
              <w:rPr>
                <w:rFonts w:ascii="仿宋" w:hAnsi="仿宋" w:eastAsia="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哲学与人生</w:t>
            </w: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36</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r>
              <w:rPr>
                <w:rFonts w:hint="eastAsia" w:ascii="仿宋" w:hAnsi="仿宋" w:eastAsia="仿宋" w:cs="仿宋"/>
                <w:kern w:val="0"/>
              </w:rPr>
              <w:t>　</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63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67"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vMerge w:val="continue"/>
            <w:tcBorders>
              <w:left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851" w:type="dxa"/>
            <w:gridSpan w:val="2"/>
            <w:vMerge w:val="continue"/>
            <w:tcBorders>
              <w:top w:val="nil"/>
              <w:left w:val="single" w:color="auto" w:sz="4" w:space="0"/>
              <w:bottom w:val="single" w:color="000000" w:sz="4" w:space="0"/>
              <w:right w:val="nil"/>
            </w:tcBorders>
            <w:vAlign w:val="center"/>
          </w:tcPr>
          <w:p>
            <w:pPr>
              <w:widowControl/>
              <w:snapToGrid w:val="0"/>
              <w:spacing w:line="240" w:lineRule="atLeast"/>
              <w:jc w:val="center"/>
              <w:rPr>
                <w:rFonts w:ascii="仿宋" w:hAnsi="仿宋" w:eastAsia="仿宋"/>
                <w:kern w:val="0"/>
              </w:rPr>
            </w:pPr>
          </w:p>
        </w:tc>
        <w:tc>
          <w:tcPr>
            <w:tcW w:w="1143" w:type="dxa"/>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限选</w:t>
            </w:r>
          </w:p>
        </w:tc>
        <w:tc>
          <w:tcPr>
            <w:tcW w:w="2886" w:type="dxa"/>
            <w:tcBorders>
              <w:top w:val="nil"/>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心理健康、职业健康与安全、环保教育等</w:t>
            </w:r>
          </w:p>
        </w:tc>
        <w:tc>
          <w:tcPr>
            <w:tcW w:w="895" w:type="dxa"/>
            <w:tcBorders>
              <w:top w:val="single" w:color="auto" w:sz="4" w:space="0"/>
              <w:left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kern w:val="0"/>
              </w:rPr>
            </w:pPr>
            <w:r>
              <w:rPr>
                <w:rFonts w:ascii="仿宋" w:hAnsi="仿宋" w:eastAsia="仿宋" w:cs="仿宋"/>
              </w:rPr>
              <w:t>18~36</w:t>
            </w:r>
          </w:p>
        </w:tc>
        <w:tc>
          <w:tcPr>
            <w:tcW w:w="317" w:type="dxa"/>
            <w:tcBorders>
              <w:top w:val="single" w:color="auto" w:sz="4" w:space="0"/>
              <w:left w:val="single" w:color="auto" w:sz="4" w:space="0"/>
              <w:right w:val="single" w:color="auto" w:sz="4" w:space="0"/>
            </w:tcBorders>
            <w:vAlign w:val="center"/>
          </w:tcPr>
          <w:p>
            <w:pPr>
              <w:widowControl/>
              <w:jc w:val="center"/>
              <w:rPr>
                <w:rFonts w:ascii="仿宋" w:hAnsi="仿宋" w:eastAsia="仿宋"/>
                <w:kern w:val="0"/>
              </w:rPr>
            </w:pPr>
            <w:r>
              <w:rPr>
                <w:rFonts w:hint="eastAsia" w:ascii="仿宋" w:hAnsi="仿宋" w:eastAsia="仿宋" w:cs="仿宋"/>
                <w:kern w:val="0"/>
              </w:rPr>
              <w:t>　</w:t>
            </w:r>
          </w:p>
        </w:tc>
        <w:tc>
          <w:tcPr>
            <w:tcW w:w="574" w:type="dxa"/>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 xml:space="preserve">                     </w:t>
            </w:r>
          </w:p>
        </w:tc>
        <w:tc>
          <w:tcPr>
            <w:tcW w:w="588" w:type="dxa"/>
            <w:gridSpan w:val="2"/>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574" w:type="dxa"/>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644" w:type="dxa"/>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630" w:type="dxa"/>
            <w:gridSpan w:val="3"/>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588" w:type="dxa"/>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657" w:type="dxa"/>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630" w:type="dxa"/>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518" w:type="dxa"/>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700" w:type="dxa"/>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766" w:type="dxa"/>
            <w:tcBorders>
              <w:top w:val="single" w:color="auto" w:sz="4" w:space="0"/>
              <w:left w:val="single" w:color="auto" w:sz="4" w:space="0"/>
              <w:right w:val="single" w:color="auto" w:sz="12" w:space="0"/>
            </w:tcBorders>
            <w:vAlign w:val="center"/>
          </w:tcPr>
          <w:p>
            <w:pPr>
              <w:widowControl/>
              <w:snapToGrid w:val="0"/>
              <w:spacing w:line="240" w:lineRule="atLeast"/>
              <w:jc w:val="center"/>
              <w:rPr>
                <w:rFonts w:ascii="仿宋" w:hAnsi="仿宋" w:eastAsia="仿宋" w:cs="仿宋"/>
                <w:kern w:val="0"/>
              </w:rPr>
            </w:pPr>
          </w:p>
        </w:tc>
      </w:tr>
      <w:tr>
        <w:tblPrEx>
          <w:tblLayout w:type="fixed"/>
          <w:tblCellMar>
            <w:top w:w="0" w:type="dxa"/>
            <w:left w:w="108" w:type="dxa"/>
            <w:bottom w:w="0" w:type="dxa"/>
            <w:right w:w="108" w:type="dxa"/>
          </w:tblCellMar>
        </w:tblPrEx>
        <w:trPr>
          <w:trHeight w:val="265"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nil"/>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2</w:t>
            </w:r>
          </w:p>
        </w:tc>
        <w:tc>
          <w:tcPr>
            <w:tcW w:w="851" w:type="dxa"/>
            <w:gridSpan w:val="2"/>
            <w:vMerge w:val="restart"/>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文化课</w:t>
            </w:r>
          </w:p>
        </w:tc>
        <w:tc>
          <w:tcPr>
            <w:tcW w:w="1143"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必修</w:t>
            </w:r>
          </w:p>
        </w:tc>
        <w:tc>
          <w:tcPr>
            <w:tcW w:w="2886" w:type="dxa"/>
            <w:tcBorders>
              <w:top w:val="nil"/>
              <w:left w:val="nil"/>
              <w:bottom w:val="single" w:color="auto" w:sz="4" w:space="0"/>
              <w:right w:val="nil"/>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语文</w:t>
            </w: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252</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r>
              <w:rPr>
                <w:rFonts w:ascii="仿宋" w:hAnsi="仿宋" w:eastAsia="仿宋" w:cs="仿宋"/>
                <w:kern w:val="0"/>
              </w:rPr>
              <w:t>4</w:t>
            </w:r>
          </w:p>
        </w:tc>
        <w:tc>
          <w:tcPr>
            <w:tcW w:w="580"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4</w:t>
            </w: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2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r>
              <w:rPr>
                <w:rFonts w:ascii="仿宋" w:hAnsi="仿宋" w:eastAsia="仿宋" w:cs="仿宋"/>
                <w:kern w:val="0"/>
              </w:rPr>
              <w:t>3</w:t>
            </w:r>
          </w:p>
        </w:tc>
        <w:tc>
          <w:tcPr>
            <w:tcW w:w="588"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3</w:t>
            </w:r>
          </w:p>
        </w:tc>
        <w:tc>
          <w:tcPr>
            <w:tcW w:w="63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69"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nil"/>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3</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nil"/>
              <w:left w:val="nil"/>
              <w:bottom w:val="single" w:color="auto" w:sz="4" w:space="0"/>
              <w:right w:val="nil"/>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数学</w:t>
            </w: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252</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r>
              <w:rPr>
                <w:rFonts w:ascii="仿宋" w:hAnsi="仿宋" w:eastAsia="仿宋" w:cs="仿宋"/>
                <w:kern w:val="0"/>
              </w:rPr>
              <w:t>4</w:t>
            </w:r>
          </w:p>
        </w:tc>
        <w:tc>
          <w:tcPr>
            <w:tcW w:w="580"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4</w:t>
            </w: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2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r>
              <w:rPr>
                <w:rFonts w:ascii="仿宋" w:hAnsi="仿宋" w:eastAsia="仿宋" w:cs="仿宋"/>
                <w:kern w:val="0"/>
              </w:rPr>
              <w:t>3</w:t>
            </w:r>
          </w:p>
        </w:tc>
        <w:tc>
          <w:tcPr>
            <w:tcW w:w="588"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3</w:t>
            </w:r>
          </w:p>
        </w:tc>
        <w:tc>
          <w:tcPr>
            <w:tcW w:w="63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59"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nil"/>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4</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nil"/>
              <w:left w:val="nil"/>
              <w:bottom w:val="single" w:color="auto" w:sz="4" w:space="0"/>
              <w:right w:val="nil"/>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英语</w:t>
            </w: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252</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r>
              <w:rPr>
                <w:rFonts w:ascii="仿宋" w:hAnsi="仿宋" w:eastAsia="仿宋" w:cs="仿宋"/>
                <w:kern w:val="0"/>
              </w:rPr>
              <w:t>4</w:t>
            </w:r>
          </w:p>
        </w:tc>
        <w:tc>
          <w:tcPr>
            <w:tcW w:w="580"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4</w:t>
            </w: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2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r>
              <w:rPr>
                <w:rFonts w:ascii="仿宋" w:hAnsi="仿宋" w:eastAsia="仿宋" w:cs="仿宋"/>
                <w:kern w:val="0"/>
              </w:rPr>
              <w:t>3</w:t>
            </w:r>
          </w:p>
        </w:tc>
        <w:tc>
          <w:tcPr>
            <w:tcW w:w="588"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3</w:t>
            </w:r>
          </w:p>
        </w:tc>
        <w:tc>
          <w:tcPr>
            <w:tcW w:w="63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77"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nil"/>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5</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nil"/>
              <w:left w:val="nil"/>
              <w:bottom w:val="single" w:color="auto" w:sz="4" w:space="0"/>
              <w:right w:val="nil"/>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计算机应用基础</w:t>
            </w: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108</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3</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3</w:t>
            </w: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3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5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53"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nil"/>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6</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nil"/>
              <w:left w:val="nil"/>
              <w:bottom w:val="single" w:color="auto" w:sz="4" w:space="0"/>
              <w:right w:val="nil"/>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体育与健康</w:t>
            </w: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180</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5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63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71"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nil"/>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7</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nil"/>
              <w:left w:val="nil"/>
              <w:bottom w:val="single" w:color="auto" w:sz="4" w:space="0"/>
              <w:right w:val="nil"/>
            </w:tcBorders>
            <w:vAlign w:val="center"/>
          </w:tcPr>
          <w:p>
            <w:pPr>
              <w:widowControl/>
              <w:snapToGrid w:val="0"/>
              <w:spacing w:line="240" w:lineRule="atLeast"/>
              <w:rPr>
                <w:rFonts w:ascii="仿宋" w:hAnsi="仿宋" w:eastAsia="仿宋" w:cs="仿宋"/>
                <w:kern w:val="0"/>
              </w:rPr>
            </w:pPr>
            <w:r>
              <w:rPr>
                <w:rFonts w:hint="eastAsia" w:ascii="仿宋" w:hAnsi="仿宋" w:eastAsia="仿宋" w:cs="仿宋"/>
                <w:kern w:val="0"/>
              </w:rPr>
              <w:t>艺术</w:t>
            </w:r>
            <w:r>
              <w:rPr>
                <w:rFonts w:ascii="仿宋" w:hAnsi="仿宋" w:eastAsia="仿宋" w:cs="仿宋"/>
                <w:kern w:val="0"/>
              </w:rPr>
              <w:t>(</w:t>
            </w:r>
            <w:r>
              <w:rPr>
                <w:rFonts w:hint="eastAsia" w:ascii="仿宋" w:hAnsi="仿宋" w:eastAsia="仿宋" w:cs="仿宋"/>
                <w:kern w:val="0"/>
              </w:rPr>
              <w:t>美术、音乐</w:t>
            </w:r>
            <w:r>
              <w:rPr>
                <w:rFonts w:ascii="仿宋" w:hAnsi="仿宋" w:eastAsia="仿宋" w:cs="仿宋"/>
                <w:kern w:val="0"/>
              </w:rPr>
              <w:t>)</w:t>
            </w: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18</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ind w:left="72"/>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3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5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05"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8</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tcBorders>
              <w:top w:val="nil"/>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限选</w:t>
            </w:r>
          </w:p>
        </w:tc>
        <w:tc>
          <w:tcPr>
            <w:tcW w:w="2886" w:type="dxa"/>
            <w:tcBorders>
              <w:top w:val="nil"/>
              <w:left w:val="nil"/>
              <w:bottom w:val="single" w:color="auto" w:sz="4" w:space="0"/>
              <w:right w:val="nil"/>
            </w:tcBorders>
            <w:vAlign w:val="center"/>
          </w:tcPr>
          <w:p>
            <w:pPr>
              <w:snapToGrid w:val="0"/>
              <w:spacing w:line="240" w:lineRule="atLeast"/>
              <w:rPr>
                <w:rFonts w:ascii="仿宋" w:hAnsi="仿宋" w:eastAsia="仿宋"/>
                <w:kern w:val="0"/>
              </w:rPr>
            </w:pPr>
            <w:r>
              <w:rPr>
                <w:rFonts w:hint="eastAsia" w:ascii="仿宋" w:hAnsi="仿宋" w:eastAsia="仿宋" w:cs="仿宋"/>
                <w:kern w:val="0"/>
              </w:rPr>
              <w:t>物理、化学、历史、地理等</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36~72</w:t>
            </w:r>
          </w:p>
        </w:tc>
        <w:tc>
          <w:tcPr>
            <w:tcW w:w="3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57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7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658"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616"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657"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63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766" w:type="dxa"/>
            <w:tcBorders>
              <w:top w:val="single" w:color="auto" w:sz="4" w:space="0"/>
              <w:left w:val="single" w:color="auto" w:sz="4" w:space="0"/>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63" w:hRule="atLeast"/>
          <w:jc w:val="center"/>
        </w:trPr>
        <w:tc>
          <w:tcPr>
            <w:tcW w:w="514"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single" w:color="auto" w:sz="4" w:space="0"/>
              <w:left w:val="nil"/>
              <w:bottom w:val="single" w:color="auto" w:sz="4" w:space="0"/>
              <w:right w:val="nil"/>
            </w:tcBorders>
          </w:tcPr>
          <w:p>
            <w:pPr>
              <w:widowControl/>
              <w:snapToGrid w:val="0"/>
              <w:spacing w:line="240" w:lineRule="atLeast"/>
              <w:jc w:val="center"/>
              <w:rPr>
                <w:rFonts w:ascii="仿宋" w:hAnsi="仿宋" w:eastAsia="仿宋"/>
                <w:kern w:val="0"/>
              </w:rPr>
            </w:pPr>
          </w:p>
        </w:tc>
        <w:tc>
          <w:tcPr>
            <w:tcW w:w="5438"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小</w:t>
            </w:r>
            <w:r>
              <w:rPr>
                <w:rFonts w:ascii="仿宋" w:hAnsi="仿宋" w:eastAsia="仿宋" w:cs="仿宋"/>
                <w:kern w:val="0"/>
              </w:rPr>
              <w:t xml:space="preserve">  </w:t>
            </w:r>
            <w:r>
              <w:rPr>
                <w:rFonts w:hint="eastAsia" w:ascii="仿宋" w:hAnsi="仿宋" w:eastAsia="仿宋" w:cs="仿宋"/>
                <w:kern w:val="0"/>
              </w:rPr>
              <w:t>计</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1260~1314</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8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82"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5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24"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8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3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1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restart"/>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专业技能课程</w:t>
            </w: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9</w:t>
            </w:r>
          </w:p>
        </w:tc>
        <w:tc>
          <w:tcPr>
            <w:tcW w:w="851" w:type="dxa"/>
            <w:gridSpan w:val="2"/>
            <w:vMerge w:val="restart"/>
            <w:tcBorders>
              <w:top w:val="nil"/>
              <w:left w:val="single" w:color="auto" w:sz="4" w:space="0"/>
              <w:bottom w:val="nil"/>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专业平台课程</w:t>
            </w:r>
          </w:p>
        </w:tc>
        <w:tc>
          <w:tcPr>
            <w:tcW w:w="4029"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3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518"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10</w:t>
            </w:r>
          </w:p>
        </w:tc>
        <w:tc>
          <w:tcPr>
            <w:tcW w:w="851" w:type="dxa"/>
            <w:gridSpan w:val="2"/>
            <w:vMerge w:val="continue"/>
            <w:tcBorders>
              <w:top w:val="nil"/>
              <w:left w:val="single" w:color="auto" w:sz="4" w:space="0"/>
              <w:bottom w:val="nil"/>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4029"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3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518"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11</w:t>
            </w:r>
          </w:p>
        </w:tc>
        <w:tc>
          <w:tcPr>
            <w:tcW w:w="851" w:type="dxa"/>
            <w:gridSpan w:val="2"/>
            <w:vMerge w:val="continue"/>
            <w:tcBorders>
              <w:top w:val="nil"/>
              <w:left w:val="single" w:color="auto" w:sz="4" w:space="0"/>
              <w:bottom w:val="nil"/>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4029"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580" w:type="dxa"/>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582" w:type="dxa"/>
            <w:gridSpan w:val="2"/>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650" w:type="dxa"/>
            <w:gridSpan w:val="2"/>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624" w:type="dxa"/>
            <w:gridSpan w:val="2"/>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588"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3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518"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12</w:t>
            </w:r>
          </w:p>
        </w:tc>
        <w:tc>
          <w:tcPr>
            <w:tcW w:w="851" w:type="dxa"/>
            <w:gridSpan w:val="2"/>
            <w:vMerge w:val="continue"/>
            <w:tcBorders>
              <w:top w:val="nil"/>
              <w:left w:val="single" w:color="auto" w:sz="4" w:space="0"/>
              <w:bottom w:val="nil"/>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4029"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3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518"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single" w:color="auto" w:sz="4" w:space="0"/>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438"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小</w:t>
            </w:r>
            <w:r>
              <w:rPr>
                <w:rFonts w:ascii="仿宋" w:hAnsi="仿宋" w:eastAsia="仿宋" w:cs="仿宋"/>
                <w:kern w:val="0"/>
              </w:rPr>
              <w:t xml:space="preserve">  </w:t>
            </w:r>
            <w:r>
              <w:rPr>
                <w:rFonts w:hint="eastAsia" w:ascii="仿宋" w:hAnsi="仿宋" w:eastAsia="仿宋" w:cs="仿宋"/>
                <w:kern w:val="0"/>
              </w:rPr>
              <w:t>计</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80"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82"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5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24"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88"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30"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18"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13</w:t>
            </w:r>
          </w:p>
        </w:tc>
        <w:tc>
          <w:tcPr>
            <w:tcW w:w="851" w:type="dxa"/>
            <w:gridSpan w:val="2"/>
            <w:vMerge w:val="restart"/>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专业方向课程</w:t>
            </w: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30" w:type="dxa"/>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30" w:type="dxa"/>
            <w:tcBorders>
              <w:top w:val="single" w:color="auto" w:sz="4" w:space="0"/>
              <w:left w:val="nil"/>
              <w:bottom w:val="single" w:color="auto" w:sz="4" w:space="0"/>
              <w:right w:val="nil"/>
            </w:tcBorders>
            <w:vAlign w:val="bottom"/>
          </w:tcPr>
          <w:p>
            <w:pPr>
              <w:widowControl/>
              <w:jc w:val="center"/>
              <w:rPr>
                <w:rFonts w:ascii="仿宋" w:hAnsi="仿宋" w:eastAsia="仿宋"/>
                <w:kern w:val="0"/>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14</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7" w:type="dxa"/>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5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15</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30" w:type="dxa"/>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518" w:type="dxa"/>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bottom"/>
          </w:tcPr>
          <w:p>
            <w:pPr>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16</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30" w:type="dxa"/>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17</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7" w:type="dxa"/>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5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18</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30" w:type="dxa"/>
            <w:tcBorders>
              <w:top w:val="single" w:color="auto" w:sz="4" w:space="0"/>
              <w:left w:val="nil"/>
              <w:bottom w:val="single" w:color="auto" w:sz="4" w:space="0"/>
              <w:right w:val="nil"/>
            </w:tcBorders>
            <w:vAlign w:val="bottom"/>
          </w:tcPr>
          <w:p>
            <w:pPr>
              <w:widowControl/>
              <w:jc w:val="center"/>
              <w:rPr>
                <w:rFonts w:ascii="仿宋" w:hAnsi="仿宋" w:eastAsia="仿宋"/>
                <w:kern w:val="0"/>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bottom"/>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19</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30" w:type="dxa"/>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20</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30" w:type="dxa"/>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851" w:type="dxa"/>
            <w:gridSpan w:val="2"/>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顶岗实习</w:t>
            </w:r>
          </w:p>
        </w:tc>
        <w:tc>
          <w:tcPr>
            <w:tcW w:w="1143" w:type="dxa"/>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540</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0"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2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57"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30"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518"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cs="仿宋"/>
                <w:kern w:val="0"/>
              </w:rPr>
            </w:pPr>
            <w:r>
              <w:rPr>
                <w:rFonts w:ascii="仿宋" w:hAnsi="仿宋" w:eastAsia="仿宋" w:cs="仿宋"/>
                <w:kern w:val="0"/>
              </w:rPr>
              <w:t>30</w:t>
            </w:r>
          </w:p>
        </w:tc>
      </w:tr>
      <w:tr>
        <w:tblPrEx>
          <w:tblLayout w:type="fixed"/>
          <w:tblCellMar>
            <w:top w:w="0" w:type="dxa"/>
            <w:left w:w="108" w:type="dxa"/>
            <w:bottom w:w="0" w:type="dxa"/>
            <w:right w:w="108" w:type="dxa"/>
          </w:tblCellMar>
        </w:tblPrEx>
        <w:trPr>
          <w:trHeight w:val="301" w:hRule="atLeast"/>
          <w:jc w:val="center"/>
        </w:trPr>
        <w:tc>
          <w:tcPr>
            <w:tcW w:w="514" w:type="dxa"/>
            <w:vMerge w:val="continue"/>
            <w:tcBorders>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12" w:space="0"/>
              <w:right w:val="single" w:color="auto" w:sz="4" w:space="0"/>
            </w:tcBorders>
            <w:vAlign w:val="center"/>
          </w:tcPr>
          <w:p>
            <w:pPr>
              <w:widowControl/>
              <w:snapToGrid w:val="0"/>
              <w:spacing w:line="240" w:lineRule="atLeast"/>
              <w:jc w:val="center"/>
              <w:rPr>
                <w:rFonts w:ascii="仿宋" w:hAnsi="仿宋" w:eastAsia="仿宋"/>
                <w:kern w:val="0"/>
              </w:rPr>
            </w:pPr>
          </w:p>
        </w:tc>
        <w:tc>
          <w:tcPr>
            <w:tcW w:w="4880" w:type="dxa"/>
            <w:gridSpan w:val="4"/>
            <w:tcBorders>
              <w:top w:val="single" w:color="auto" w:sz="4" w:space="0"/>
              <w:left w:val="nil"/>
              <w:bottom w:val="single" w:color="auto" w:sz="12"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小</w:t>
            </w:r>
            <w:r>
              <w:rPr>
                <w:rFonts w:ascii="仿宋" w:hAnsi="仿宋" w:eastAsia="仿宋" w:cs="仿宋"/>
                <w:kern w:val="0"/>
              </w:rPr>
              <w:t xml:space="preserve">  </w:t>
            </w:r>
            <w:r>
              <w:rPr>
                <w:rFonts w:hint="eastAsia" w:ascii="仿宋" w:hAnsi="仿宋" w:eastAsia="仿宋" w:cs="仿宋"/>
                <w:kern w:val="0"/>
              </w:rPr>
              <w:t>计</w:t>
            </w:r>
          </w:p>
        </w:tc>
        <w:tc>
          <w:tcPr>
            <w:tcW w:w="895" w:type="dxa"/>
            <w:tcBorders>
              <w:top w:val="single" w:color="auto" w:sz="4" w:space="0"/>
              <w:left w:val="single" w:color="auto" w:sz="4" w:space="0"/>
              <w:bottom w:val="single" w:color="auto" w:sz="12" w:space="0"/>
              <w:right w:val="single" w:color="auto" w:sz="4" w:space="0"/>
            </w:tcBorders>
            <w:vAlign w:val="bottom"/>
          </w:tcPr>
          <w:p>
            <w:pPr>
              <w:jc w:val="center"/>
              <w:rPr>
                <w:rFonts w:ascii="仿宋" w:hAnsi="仿宋" w:eastAsia="仿宋" w:cs="仿宋"/>
              </w:rPr>
            </w:pPr>
            <w:r>
              <w:rPr>
                <w:rFonts w:ascii="仿宋" w:hAnsi="仿宋" w:eastAsia="仿宋" w:cs="仿宋"/>
              </w:rPr>
              <w:t>1680~1626</w:t>
            </w:r>
          </w:p>
        </w:tc>
        <w:tc>
          <w:tcPr>
            <w:tcW w:w="317" w:type="dxa"/>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574" w:type="dxa"/>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580" w:type="dxa"/>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582" w:type="dxa"/>
            <w:gridSpan w:val="2"/>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650" w:type="dxa"/>
            <w:gridSpan w:val="2"/>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624" w:type="dxa"/>
            <w:gridSpan w:val="2"/>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588" w:type="dxa"/>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657" w:type="dxa"/>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630" w:type="dxa"/>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518" w:type="dxa"/>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700" w:type="dxa"/>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766" w:type="dxa"/>
            <w:tcBorders>
              <w:top w:val="single" w:color="auto" w:sz="4" w:space="0"/>
              <w:left w:val="nil"/>
              <w:bottom w:val="single" w:color="auto" w:sz="12" w:space="0"/>
              <w:right w:val="single" w:color="auto" w:sz="12"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30</w:t>
            </w:r>
          </w:p>
        </w:tc>
      </w:tr>
      <w:tr>
        <w:tblPrEx>
          <w:tblLayout w:type="fixed"/>
          <w:tblCellMar>
            <w:top w:w="0" w:type="dxa"/>
            <w:left w:w="108" w:type="dxa"/>
            <w:bottom w:w="0" w:type="dxa"/>
            <w:right w:w="108" w:type="dxa"/>
          </w:tblCellMar>
        </w:tblPrEx>
        <w:trPr>
          <w:trHeight w:val="293" w:hRule="atLeast"/>
          <w:jc w:val="center"/>
        </w:trPr>
        <w:tc>
          <w:tcPr>
            <w:tcW w:w="1071" w:type="dxa"/>
            <w:gridSpan w:val="3"/>
            <w:vMerge w:val="restart"/>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任选（综合课程）</w:t>
            </w:r>
          </w:p>
        </w:tc>
        <w:tc>
          <w:tcPr>
            <w:tcW w:w="558" w:type="dxa"/>
            <w:tcBorders>
              <w:top w:val="single" w:color="auto" w:sz="12"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21</w:t>
            </w:r>
          </w:p>
        </w:tc>
        <w:tc>
          <w:tcPr>
            <w:tcW w:w="1994" w:type="dxa"/>
            <w:gridSpan w:val="3"/>
            <w:tcBorders>
              <w:top w:val="single" w:color="auto" w:sz="12"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single" w:color="auto" w:sz="12" w:space="0"/>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人文类、专业技能类及社会实践活动</w:t>
            </w:r>
          </w:p>
        </w:tc>
        <w:tc>
          <w:tcPr>
            <w:tcW w:w="895" w:type="dxa"/>
            <w:tcBorders>
              <w:top w:val="single" w:color="auto" w:sz="12"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12"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12"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0" w:type="dxa"/>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66"/>
                <w:kern w:val="0"/>
              </w:rPr>
            </w:pPr>
          </w:p>
        </w:tc>
        <w:tc>
          <w:tcPr>
            <w:tcW w:w="582" w:type="dxa"/>
            <w:gridSpan w:val="2"/>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650" w:type="dxa"/>
            <w:gridSpan w:val="2"/>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624" w:type="dxa"/>
            <w:gridSpan w:val="2"/>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588" w:type="dxa"/>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657" w:type="dxa"/>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630" w:type="dxa"/>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518" w:type="dxa"/>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700" w:type="dxa"/>
            <w:tcBorders>
              <w:top w:val="single" w:color="auto" w:sz="12" w:space="0"/>
              <w:left w:val="nil"/>
              <w:bottom w:val="single" w:color="auto" w:sz="4" w:space="0"/>
              <w:right w:val="single" w:color="auto" w:sz="4" w:space="0"/>
            </w:tcBorders>
            <w:tcMar>
              <w:left w:w="0" w:type="dxa"/>
            </w:tcMar>
            <w:vAlign w:val="center"/>
          </w:tcPr>
          <w:p>
            <w:pPr>
              <w:jc w:val="center"/>
              <w:rPr>
                <w:rFonts w:ascii="仿宋" w:hAnsi="仿宋" w:eastAsia="仿宋"/>
                <w:w w:val="80"/>
                <w:kern w:val="0"/>
              </w:rPr>
            </w:pPr>
          </w:p>
        </w:tc>
        <w:tc>
          <w:tcPr>
            <w:tcW w:w="766" w:type="dxa"/>
            <w:tcBorders>
              <w:top w:val="single" w:color="auto" w:sz="12"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401" w:hRule="atLeast"/>
          <w:jc w:val="center"/>
        </w:trPr>
        <w:tc>
          <w:tcPr>
            <w:tcW w:w="1071" w:type="dxa"/>
            <w:gridSpan w:val="3"/>
            <w:vMerge w:val="continue"/>
            <w:tcBorders>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22</w:t>
            </w:r>
          </w:p>
        </w:tc>
        <w:tc>
          <w:tcPr>
            <w:tcW w:w="1994" w:type="dxa"/>
            <w:gridSpan w:val="3"/>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小</w:t>
            </w:r>
            <w:r>
              <w:rPr>
                <w:rFonts w:ascii="仿宋" w:hAnsi="仿宋" w:eastAsia="仿宋" w:cs="仿宋"/>
                <w:kern w:val="0"/>
              </w:rPr>
              <w:t xml:space="preserve">  </w:t>
            </w:r>
            <w:r>
              <w:rPr>
                <w:rFonts w:hint="eastAsia" w:ascii="仿宋" w:hAnsi="仿宋" w:eastAsia="仿宋" w:cs="仿宋"/>
                <w:kern w:val="0"/>
              </w:rPr>
              <w:t>计</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300</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8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82"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5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24"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8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3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1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700" w:type="dxa"/>
            <w:tcBorders>
              <w:top w:val="single" w:color="auto" w:sz="4" w:space="0"/>
              <w:left w:val="nil"/>
              <w:bottom w:val="single" w:color="auto" w:sz="4" w:space="0"/>
              <w:right w:val="nil"/>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single" w:color="auto" w:sz="4" w:space="0"/>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420" w:hRule="atLeast"/>
          <w:jc w:val="center"/>
        </w:trPr>
        <w:tc>
          <w:tcPr>
            <w:tcW w:w="1071" w:type="dxa"/>
            <w:gridSpan w:val="3"/>
            <w:vMerge w:val="restart"/>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其他教育类活动</w:t>
            </w:r>
          </w:p>
        </w:tc>
        <w:tc>
          <w:tcPr>
            <w:tcW w:w="568" w:type="dxa"/>
            <w:gridSpan w:val="2"/>
            <w:tcBorders>
              <w:top w:val="single" w:color="auto" w:sz="4" w:space="0"/>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1984"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jc w:val="center"/>
              <w:rPr>
                <w:rFonts w:ascii="仿宋" w:hAnsi="仿宋" w:eastAsia="仿宋"/>
                <w:kern w:val="0"/>
              </w:rPr>
            </w:pPr>
          </w:p>
        </w:tc>
        <w:tc>
          <w:tcPr>
            <w:tcW w:w="2886" w:type="dxa"/>
            <w:tcBorders>
              <w:top w:val="single" w:color="auto" w:sz="4" w:space="0"/>
              <w:left w:val="single" w:color="auto" w:sz="4" w:space="0"/>
              <w:bottom w:val="single" w:color="auto" w:sz="4" w:space="0"/>
              <w:right w:val="single" w:color="auto" w:sz="4" w:space="0"/>
            </w:tcBorders>
          </w:tcPr>
          <w:p>
            <w:pPr>
              <w:snapToGrid w:val="0"/>
              <w:spacing w:line="240" w:lineRule="atLeast"/>
              <w:jc w:val="center"/>
              <w:rPr>
                <w:rFonts w:ascii="仿宋" w:hAnsi="仿宋" w:eastAsia="仿宋"/>
                <w:kern w:val="0"/>
              </w:rPr>
            </w:pPr>
            <w:r>
              <w:rPr>
                <w:rFonts w:hint="eastAsia" w:ascii="仿宋" w:hAnsi="仿宋" w:eastAsia="仿宋" w:cs="仿宋"/>
                <w:kern w:val="0"/>
              </w:rPr>
              <w:t>军训、入学教育、毕业教育等</w:t>
            </w: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80"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82"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50"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24"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88"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5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30"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18"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700"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766" w:type="dxa"/>
            <w:tcBorders>
              <w:top w:val="single" w:color="auto" w:sz="4" w:space="0"/>
              <w:left w:val="nil"/>
              <w:bottom w:val="single" w:color="auto" w:sz="4" w:space="0"/>
              <w:right w:val="single" w:color="auto" w:sz="12" w:space="0"/>
            </w:tcBorders>
            <w:vAlign w:val="center"/>
          </w:tcPr>
          <w:p>
            <w:pPr>
              <w:jc w:val="center"/>
              <w:rPr>
                <w:rFonts w:ascii="仿宋" w:hAnsi="仿宋" w:eastAsia="仿宋"/>
              </w:rPr>
            </w:pPr>
          </w:p>
        </w:tc>
      </w:tr>
      <w:tr>
        <w:tblPrEx>
          <w:tblLayout w:type="fixed"/>
          <w:tblCellMar>
            <w:top w:w="0" w:type="dxa"/>
            <w:left w:w="108" w:type="dxa"/>
            <w:bottom w:w="0" w:type="dxa"/>
            <w:right w:w="108" w:type="dxa"/>
          </w:tblCellMar>
        </w:tblPrEx>
        <w:trPr>
          <w:trHeight w:val="420" w:hRule="atLeast"/>
          <w:jc w:val="center"/>
        </w:trPr>
        <w:tc>
          <w:tcPr>
            <w:tcW w:w="1071" w:type="dxa"/>
            <w:gridSpan w:val="3"/>
            <w:vMerge w:val="continue"/>
            <w:tcBorders>
              <w:left w:val="single" w:color="auto" w:sz="4" w:space="0"/>
              <w:bottom w:val="single" w:color="auto" w:sz="12" w:space="0"/>
              <w:right w:val="single" w:color="auto" w:sz="4" w:space="0"/>
            </w:tcBorders>
            <w:vAlign w:val="center"/>
          </w:tcPr>
          <w:p>
            <w:pPr>
              <w:widowControl/>
              <w:snapToGrid w:val="0"/>
              <w:spacing w:line="240" w:lineRule="atLeast"/>
              <w:jc w:val="center"/>
              <w:rPr>
                <w:rFonts w:ascii="仿宋" w:hAnsi="仿宋" w:eastAsia="仿宋"/>
                <w:kern w:val="0"/>
              </w:rPr>
            </w:pPr>
          </w:p>
        </w:tc>
        <w:tc>
          <w:tcPr>
            <w:tcW w:w="5438" w:type="dxa"/>
            <w:gridSpan w:val="5"/>
            <w:tcBorders>
              <w:top w:val="single" w:color="auto" w:sz="4" w:space="0"/>
              <w:left w:val="single" w:color="auto" w:sz="4" w:space="0"/>
              <w:bottom w:val="single" w:color="auto" w:sz="12" w:space="0"/>
              <w:right w:val="single" w:color="auto" w:sz="4" w:space="0"/>
            </w:tcBorders>
          </w:tcPr>
          <w:p>
            <w:pPr>
              <w:snapToGrid w:val="0"/>
              <w:spacing w:line="240" w:lineRule="atLeast"/>
              <w:jc w:val="center"/>
              <w:rPr>
                <w:rFonts w:ascii="仿宋" w:hAnsi="仿宋" w:eastAsia="仿宋"/>
                <w:kern w:val="0"/>
              </w:rPr>
            </w:pPr>
            <w:r>
              <w:rPr>
                <w:rFonts w:hint="eastAsia" w:ascii="仿宋" w:hAnsi="仿宋" w:eastAsia="仿宋" w:cs="仿宋"/>
                <w:kern w:val="0"/>
              </w:rPr>
              <w:t>合计</w:t>
            </w:r>
          </w:p>
        </w:tc>
        <w:tc>
          <w:tcPr>
            <w:tcW w:w="895" w:type="dxa"/>
            <w:tcBorders>
              <w:top w:val="single" w:color="auto" w:sz="4" w:space="0"/>
              <w:left w:val="nil"/>
              <w:bottom w:val="single" w:color="auto" w:sz="12" w:space="0"/>
              <w:right w:val="single" w:color="auto" w:sz="4" w:space="0"/>
            </w:tcBorders>
            <w:vAlign w:val="center"/>
          </w:tcPr>
          <w:p>
            <w:pPr>
              <w:jc w:val="center"/>
              <w:rPr>
                <w:rFonts w:ascii="仿宋" w:hAnsi="仿宋" w:eastAsia="仿宋"/>
              </w:rPr>
            </w:pPr>
            <w:r>
              <w:rPr>
                <w:sz w:val="18"/>
                <w:szCs w:val="18"/>
              </w:rPr>
              <w:t>3240</w:t>
            </w:r>
          </w:p>
        </w:tc>
        <w:tc>
          <w:tcPr>
            <w:tcW w:w="317" w:type="dxa"/>
            <w:tcBorders>
              <w:top w:val="single" w:color="auto" w:sz="4" w:space="0"/>
              <w:left w:val="nil"/>
              <w:bottom w:val="single" w:color="auto" w:sz="12" w:space="0"/>
              <w:right w:val="single" w:color="auto" w:sz="4" w:space="0"/>
            </w:tcBorders>
            <w:vAlign w:val="center"/>
          </w:tcPr>
          <w:p>
            <w:pPr>
              <w:jc w:val="center"/>
              <w:rPr>
                <w:rFonts w:ascii="仿宋" w:hAnsi="仿宋" w:eastAsia="仿宋"/>
              </w:rPr>
            </w:pPr>
          </w:p>
        </w:tc>
        <w:tc>
          <w:tcPr>
            <w:tcW w:w="1154" w:type="dxa"/>
            <w:gridSpan w:val="2"/>
            <w:tcBorders>
              <w:top w:val="single" w:color="auto" w:sz="4" w:space="0"/>
              <w:left w:val="nil"/>
              <w:bottom w:val="single" w:color="auto" w:sz="12" w:space="0"/>
              <w:right w:val="single" w:color="auto" w:sz="4" w:space="0"/>
            </w:tcBorders>
            <w:vAlign w:val="center"/>
          </w:tcPr>
          <w:p>
            <w:pPr>
              <w:jc w:val="center"/>
              <w:rPr>
                <w:rFonts w:ascii="仿宋" w:hAnsi="仿宋" w:eastAsia="仿宋" w:cs="仿宋"/>
              </w:rPr>
            </w:pPr>
            <w:r>
              <w:rPr>
                <w:rFonts w:ascii="仿宋" w:hAnsi="仿宋" w:eastAsia="仿宋" w:cs="仿宋"/>
              </w:rPr>
              <w:t>30</w:t>
            </w:r>
          </w:p>
        </w:tc>
        <w:tc>
          <w:tcPr>
            <w:tcW w:w="1232" w:type="dxa"/>
            <w:gridSpan w:val="4"/>
            <w:tcBorders>
              <w:top w:val="single" w:color="auto" w:sz="4" w:space="0"/>
              <w:left w:val="nil"/>
              <w:bottom w:val="single" w:color="auto" w:sz="12" w:space="0"/>
              <w:right w:val="single" w:color="auto" w:sz="4" w:space="0"/>
            </w:tcBorders>
            <w:vAlign w:val="center"/>
          </w:tcPr>
          <w:p>
            <w:pPr>
              <w:jc w:val="center"/>
              <w:rPr>
                <w:rFonts w:ascii="仿宋" w:hAnsi="仿宋" w:eastAsia="仿宋" w:cs="仿宋"/>
              </w:rPr>
            </w:pPr>
            <w:r>
              <w:rPr>
                <w:rFonts w:ascii="仿宋" w:hAnsi="仿宋" w:eastAsia="仿宋" w:cs="仿宋"/>
              </w:rPr>
              <w:t>30</w:t>
            </w:r>
          </w:p>
        </w:tc>
        <w:tc>
          <w:tcPr>
            <w:tcW w:w="1212" w:type="dxa"/>
            <w:gridSpan w:val="3"/>
            <w:tcBorders>
              <w:top w:val="single" w:color="auto" w:sz="4" w:space="0"/>
              <w:left w:val="nil"/>
              <w:bottom w:val="single" w:color="auto" w:sz="12" w:space="0"/>
              <w:right w:val="single" w:color="auto" w:sz="4" w:space="0"/>
            </w:tcBorders>
            <w:vAlign w:val="center"/>
          </w:tcPr>
          <w:p>
            <w:pPr>
              <w:jc w:val="center"/>
              <w:rPr>
                <w:rFonts w:ascii="仿宋" w:hAnsi="仿宋" w:eastAsia="仿宋" w:cs="仿宋"/>
              </w:rPr>
            </w:pPr>
            <w:r>
              <w:rPr>
                <w:rFonts w:ascii="仿宋" w:hAnsi="仿宋" w:eastAsia="仿宋" w:cs="仿宋"/>
              </w:rPr>
              <w:t>30</w:t>
            </w:r>
          </w:p>
        </w:tc>
        <w:tc>
          <w:tcPr>
            <w:tcW w:w="1287" w:type="dxa"/>
            <w:gridSpan w:val="2"/>
            <w:tcBorders>
              <w:top w:val="single" w:color="auto" w:sz="4" w:space="0"/>
              <w:left w:val="nil"/>
              <w:bottom w:val="single" w:color="auto" w:sz="12" w:space="0"/>
              <w:right w:val="single" w:color="auto" w:sz="4" w:space="0"/>
            </w:tcBorders>
            <w:vAlign w:val="center"/>
          </w:tcPr>
          <w:p>
            <w:pPr>
              <w:jc w:val="center"/>
              <w:rPr>
                <w:rFonts w:ascii="仿宋" w:hAnsi="仿宋" w:eastAsia="仿宋" w:cs="仿宋"/>
              </w:rPr>
            </w:pPr>
            <w:r>
              <w:rPr>
                <w:rFonts w:ascii="仿宋" w:hAnsi="仿宋" w:eastAsia="仿宋" w:cs="仿宋"/>
              </w:rPr>
              <w:t>30</w:t>
            </w:r>
          </w:p>
        </w:tc>
        <w:tc>
          <w:tcPr>
            <w:tcW w:w="1218" w:type="dxa"/>
            <w:gridSpan w:val="2"/>
            <w:tcBorders>
              <w:top w:val="single" w:color="auto" w:sz="4" w:space="0"/>
              <w:left w:val="nil"/>
              <w:bottom w:val="single" w:color="auto" w:sz="12" w:space="0"/>
              <w:right w:val="single" w:color="auto" w:sz="4" w:space="0"/>
            </w:tcBorders>
            <w:vAlign w:val="center"/>
          </w:tcPr>
          <w:p>
            <w:pPr>
              <w:jc w:val="center"/>
              <w:rPr>
                <w:rFonts w:ascii="仿宋" w:hAnsi="仿宋" w:eastAsia="仿宋" w:cs="仿宋"/>
              </w:rPr>
            </w:pPr>
            <w:r>
              <w:rPr>
                <w:rFonts w:ascii="仿宋" w:hAnsi="仿宋" w:eastAsia="仿宋" w:cs="仿宋"/>
              </w:rPr>
              <w:t>30</w:t>
            </w:r>
          </w:p>
        </w:tc>
        <w:tc>
          <w:tcPr>
            <w:tcW w:w="766" w:type="dxa"/>
            <w:tcBorders>
              <w:top w:val="single" w:color="auto" w:sz="4" w:space="0"/>
              <w:left w:val="nil"/>
              <w:bottom w:val="single" w:color="auto" w:sz="12" w:space="0"/>
              <w:right w:val="single" w:color="auto" w:sz="12" w:space="0"/>
            </w:tcBorders>
            <w:vAlign w:val="center"/>
          </w:tcPr>
          <w:p>
            <w:pPr>
              <w:jc w:val="center"/>
              <w:rPr>
                <w:rFonts w:ascii="仿宋" w:hAnsi="仿宋" w:eastAsia="仿宋" w:cs="仿宋"/>
              </w:rPr>
            </w:pPr>
            <w:r>
              <w:rPr>
                <w:rFonts w:ascii="仿宋" w:hAnsi="仿宋" w:eastAsia="仿宋" w:cs="仿宋"/>
              </w:rPr>
              <w:t>30</w:t>
            </w:r>
          </w:p>
        </w:tc>
      </w:tr>
      <w:tr>
        <w:tblPrEx>
          <w:tblLayout w:type="fixed"/>
          <w:tblCellMar>
            <w:top w:w="0" w:type="dxa"/>
            <w:left w:w="108" w:type="dxa"/>
            <w:bottom w:w="0" w:type="dxa"/>
            <w:right w:w="108" w:type="dxa"/>
          </w:tblCellMar>
        </w:tblPrEx>
        <w:trPr>
          <w:trHeight w:val="420" w:hRule="atLeast"/>
          <w:jc w:val="center"/>
        </w:trPr>
        <w:tc>
          <w:tcPr>
            <w:tcW w:w="1053" w:type="dxa"/>
            <w:gridSpan w:val="2"/>
            <w:vMerge w:val="restart"/>
            <w:tcBorders>
              <w:top w:val="single" w:color="auto" w:sz="12" w:space="0"/>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课时数比例</w:t>
            </w:r>
          </w:p>
        </w:tc>
        <w:tc>
          <w:tcPr>
            <w:tcW w:w="5456" w:type="dxa"/>
            <w:gridSpan w:val="6"/>
            <w:tcBorders>
              <w:top w:val="single" w:color="auto" w:sz="12" w:space="0"/>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r>
              <w:rPr>
                <w:rFonts w:hint="eastAsia" w:ascii="仿宋" w:hAnsi="仿宋" w:eastAsia="仿宋" w:cs="仿宋"/>
                <w:kern w:val="0"/>
              </w:rPr>
              <w:t>公共基础课程</w:t>
            </w:r>
          </w:p>
        </w:tc>
        <w:tc>
          <w:tcPr>
            <w:tcW w:w="8081" w:type="dxa"/>
            <w:gridSpan w:val="16"/>
            <w:tcBorders>
              <w:top w:val="single" w:color="auto" w:sz="12" w:space="0"/>
              <w:left w:val="nil"/>
              <w:bottom w:val="single" w:color="auto" w:sz="4" w:space="0"/>
              <w:right w:val="single" w:color="auto" w:sz="12" w:space="0"/>
            </w:tcBorders>
            <w:vAlign w:val="center"/>
          </w:tcPr>
          <w:p>
            <w:pPr>
              <w:jc w:val="center"/>
              <w:rPr>
                <w:rFonts w:ascii="仿宋" w:hAnsi="仿宋" w:eastAsia="仿宋"/>
              </w:rPr>
            </w:pPr>
          </w:p>
        </w:tc>
      </w:tr>
      <w:tr>
        <w:tblPrEx>
          <w:tblLayout w:type="fixed"/>
          <w:tblCellMar>
            <w:top w:w="0" w:type="dxa"/>
            <w:left w:w="108" w:type="dxa"/>
            <w:bottom w:w="0" w:type="dxa"/>
            <w:right w:w="108" w:type="dxa"/>
          </w:tblCellMar>
        </w:tblPrEx>
        <w:trPr>
          <w:trHeight w:val="420" w:hRule="atLeast"/>
          <w:jc w:val="center"/>
        </w:trPr>
        <w:tc>
          <w:tcPr>
            <w:tcW w:w="1053" w:type="dxa"/>
            <w:gridSpan w:val="2"/>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456" w:type="dxa"/>
            <w:gridSpan w:val="6"/>
            <w:tcBorders>
              <w:top w:val="single" w:color="auto" w:sz="4" w:space="0"/>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r>
              <w:rPr>
                <w:rFonts w:hint="eastAsia" w:ascii="仿宋" w:hAnsi="仿宋" w:eastAsia="仿宋" w:cs="仿宋"/>
                <w:kern w:val="0"/>
              </w:rPr>
              <w:t>专业技能课程</w:t>
            </w:r>
          </w:p>
        </w:tc>
        <w:tc>
          <w:tcPr>
            <w:tcW w:w="8081" w:type="dxa"/>
            <w:gridSpan w:val="16"/>
            <w:tcBorders>
              <w:top w:val="single" w:color="auto" w:sz="4" w:space="0"/>
              <w:left w:val="nil"/>
              <w:bottom w:val="single" w:color="auto" w:sz="4" w:space="0"/>
              <w:right w:val="single" w:color="auto" w:sz="12" w:space="0"/>
            </w:tcBorders>
            <w:vAlign w:val="center"/>
          </w:tcPr>
          <w:p>
            <w:pPr>
              <w:jc w:val="center"/>
              <w:rPr>
                <w:rFonts w:ascii="仿宋" w:hAnsi="仿宋" w:eastAsia="仿宋"/>
              </w:rPr>
            </w:pPr>
          </w:p>
        </w:tc>
      </w:tr>
      <w:tr>
        <w:tblPrEx>
          <w:tblLayout w:type="fixed"/>
          <w:tblCellMar>
            <w:top w:w="0" w:type="dxa"/>
            <w:left w:w="108" w:type="dxa"/>
            <w:bottom w:w="0" w:type="dxa"/>
            <w:right w:w="108" w:type="dxa"/>
          </w:tblCellMar>
        </w:tblPrEx>
        <w:trPr>
          <w:trHeight w:val="420" w:hRule="atLeast"/>
          <w:jc w:val="center"/>
        </w:trPr>
        <w:tc>
          <w:tcPr>
            <w:tcW w:w="1053" w:type="dxa"/>
            <w:gridSpan w:val="2"/>
            <w:vMerge w:val="continue"/>
            <w:tcBorders>
              <w:left w:val="single" w:color="auto" w:sz="4" w:space="0"/>
              <w:bottom w:val="single" w:color="auto" w:sz="12" w:space="0"/>
              <w:right w:val="single" w:color="auto" w:sz="4" w:space="0"/>
            </w:tcBorders>
            <w:vAlign w:val="center"/>
          </w:tcPr>
          <w:p>
            <w:pPr>
              <w:widowControl/>
              <w:snapToGrid w:val="0"/>
              <w:spacing w:line="240" w:lineRule="atLeast"/>
              <w:jc w:val="center"/>
              <w:rPr>
                <w:rFonts w:ascii="仿宋" w:hAnsi="仿宋" w:eastAsia="仿宋"/>
                <w:kern w:val="0"/>
              </w:rPr>
            </w:pPr>
          </w:p>
        </w:tc>
        <w:tc>
          <w:tcPr>
            <w:tcW w:w="5456" w:type="dxa"/>
            <w:gridSpan w:val="6"/>
            <w:tcBorders>
              <w:top w:val="single" w:color="auto" w:sz="4" w:space="0"/>
              <w:left w:val="single" w:color="auto" w:sz="4" w:space="0"/>
              <w:bottom w:val="single" w:color="auto" w:sz="12" w:space="0"/>
              <w:right w:val="single" w:color="auto" w:sz="4" w:space="0"/>
            </w:tcBorders>
          </w:tcPr>
          <w:p>
            <w:pPr>
              <w:widowControl/>
              <w:snapToGrid w:val="0"/>
              <w:spacing w:line="240" w:lineRule="atLeast"/>
              <w:jc w:val="center"/>
              <w:rPr>
                <w:rFonts w:ascii="仿宋" w:hAnsi="仿宋" w:eastAsia="仿宋"/>
                <w:kern w:val="0"/>
              </w:rPr>
            </w:pPr>
            <w:r>
              <w:rPr>
                <w:rFonts w:hint="eastAsia" w:ascii="仿宋" w:hAnsi="仿宋" w:eastAsia="仿宋" w:cs="仿宋"/>
                <w:kern w:val="0"/>
              </w:rPr>
              <w:t>任选（综合课程）</w:t>
            </w:r>
          </w:p>
        </w:tc>
        <w:tc>
          <w:tcPr>
            <w:tcW w:w="8081" w:type="dxa"/>
            <w:gridSpan w:val="16"/>
            <w:tcBorders>
              <w:top w:val="single" w:color="auto" w:sz="4" w:space="0"/>
              <w:left w:val="nil"/>
              <w:bottom w:val="single" w:color="auto" w:sz="12" w:space="0"/>
              <w:right w:val="single" w:color="auto" w:sz="12" w:space="0"/>
            </w:tcBorders>
            <w:vAlign w:val="center"/>
          </w:tcPr>
          <w:p>
            <w:pPr>
              <w:jc w:val="center"/>
              <w:rPr>
                <w:rFonts w:ascii="仿宋" w:hAnsi="仿宋" w:eastAsia="仿宋"/>
              </w:rPr>
            </w:pPr>
          </w:p>
        </w:tc>
      </w:tr>
    </w:tbl>
    <w:p>
      <w:pPr>
        <w:rPr>
          <w:rFonts w:ascii="仿宋_GB2312" w:hAnsi="宋体" w:eastAsia="仿宋_GB2312"/>
          <w:b/>
          <w:bCs/>
          <w:sz w:val="24"/>
        </w:rPr>
      </w:pPr>
      <w:r>
        <w:rPr>
          <w:rFonts w:hint="eastAsia" w:ascii="仿宋_GB2312" w:hAnsi="宋体" w:eastAsia="仿宋_GB2312" w:cs="仿宋_GB2312"/>
          <w:b/>
          <w:bCs/>
          <w:sz w:val="24"/>
        </w:rPr>
        <w:t>注：</w:t>
      </w:r>
    </w:p>
    <w:p>
      <w:pPr>
        <w:ind w:firstLine="480" w:firstLineChars="200"/>
        <w:rPr>
          <w:rFonts w:ascii="仿宋_GB2312" w:hAnsi="宋体" w:eastAsia="仿宋_GB2312"/>
          <w:sz w:val="24"/>
        </w:rPr>
      </w:pPr>
      <w:r>
        <w:rPr>
          <w:rFonts w:ascii="仿宋_GB2312" w:hAnsi="宋体" w:eastAsia="仿宋_GB2312" w:cs="仿宋_GB2312"/>
          <w:sz w:val="24"/>
        </w:rPr>
        <w:t>1</w:t>
      </w:r>
      <w:r>
        <w:rPr>
          <w:rFonts w:hint="eastAsia" w:ascii="仿宋_GB2312" w:hAnsi="宋体" w:eastAsia="仿宋_GB2312" w:cs="仿宋_GB2312"/>
          <w:sz w:val="24"/>
        </w:rPr>
        <w:t>、“</w:t>
      </w:r>
      <w:r>
        <w:rPr>
          <w:rFonts w:hint="eastAsia" w:ascii="仿宋_GB2312" w:eastAsia="仿宋_GB2312" w:cs="仿宋_GB2312"/>
          <w:sz w:val="24"/>
        </w:rPr>
        <w:t>心理健康、职业健康与安全、环保教育等</w:t>
      </w:r>
      <w:r>
        <w:rPr>
          <w:rFonts w:hint="eastAsia" w:ascii="仿宋_GB2312" w:hAnsi="宋体" w:eastAsia="仿宋_GB2312" w:cs="仿宋_GB2312"/>
          <w:sz w:val="24"/>
        </w:rPr>
        <w:t>”采用专题讲座、现场参观、社会实践等形式。</w:t>
      </w:r>
    </w:p>
    <w:p>
      <w:pPr>
        <w:ind w:firstLine="480" w:firstLineChars="200"/>
        <w:rPr>
          <w:rFonts w:ascii="仿宋_GB2312" w:hAnsi="宋体" w:eastAsia="仿宋_GB2312"/>
          <w:sz w:val="24"/>
        </w:rPr>
      </w:pPr>
      <w:r>
        <w:rPr>
          <w:rFonts w:ascii="仿宋_GB2312" w:hAnsi="宋体" w:eastAsia="仿宋_GB2312" w:cs="仿宋_GB2312"/>
          <w:sz w:val="24"/>
        </w:rPr>
        <w:t>2</w:t>
      </w:r>
      <w:r>
        <w:rPr>
          <w:rFonts w:hint="eastAsia" w:ascii="仿宋_GB2312" w:hAnsi="宋体" w:eastAsia="仿宋_GB2312" w:cs="仿宋_GB2312"/>
          <w:sz w:val="24"/>
        </w:rPr>
        <w:t>、“</w:t>
      </w:r>
      <w:r>
        <w:rPr>
          <w:rFonts w:hint="eastAsia" w:ascii="仿宋_GB2312" w:eastAsia="仿宋_GB2312" w:cs="仿宋_GB2312"/>
          <w:sz w:val="24"/>
        </w:rPr>
        <w:t>计算机应用基础</w:t>
      </w:r>
      <w:r>
        <w:rPr>
          <w:rFonts w:hint="eastAsia" w:ascii="仿宋_GB2312" w:hAnsi="宋体" w:eastAsia="仿宋_GB2312" w:cs="仿宋_GB2312"/>
          <w:sz w:val="24"/>
        </w:rPr>
        <w:t>”课程，对于非计算机专业的总课时数为</w:t>
      </w:r>
      <w:r>
        <w:rPr>
          <w:rFonts w:ascii="仿宋_GB2312" w:hAnsi="宋体" w:eastAsia="仿宋_GB2312" w:cs="仿宋_GB2312"/>
          <w:sz w:val="24"/>
        </w:rPr>
        <w:t>108</w:t>
      </w:r>
      <w:r>
        <w:rPr>
          <w:rFonts w:hint="eastAsia" w:ascii="仿宋_GB2312" w:hAnsi="宋体" w:eastAsia="仿宋_GB2312" w:cs="仿宋_GB2312"/>
          <w:sz w:val="24"/>
        </w:rPr>
        <w:t>课时；计算机专业为</w:t>
      </w:r>
      <w:r>
        <w:rPr>
          <w:rFonts w:ascii="仿宋_GB2312" w:hAnsi="宋体" w:eastAsia="仿宋_GB2312" w:cs="仿宋_GB2312"/>
          <w:sz w:val="24"/>
        </w:rPr>
        <w:t>144</w:t>
      </w:r>
      <w:r>
        <w:rPr>
          <w:rFonts w:hint="eastAsia" w:ascii="仿宋_GB2312" w:hAnsi="宋体" w:eastAsia="仿宋_GB2312" w:cs="仿宋_GB2312"/>
          <w:sz w:val="24"/>
        </w:rPr>
        <w:t>课时。</w:t>
      </w:r>
    </w:p>
    <w:p>
      <w:pPr>
        <w:ind w:firstLine="480" w:firstLineChars="200"/>
        <w:rPr>
          <w:rFonts w:ascii="仿宋_GB2312" w:eastAsia="仿宋_GB2312"/>
          <w:sz w:val="24"/>
        </w:rPr>
      </w:pPr>
      <w:r>
        <w:rPr>
          <w:rFonts w:ascii="仿宋_GB2312" w:hAnsi="宋体" w:eastAsia="仿宋_GB2312" w:cs="仿宋_GB2312"/>
          <w:sz w:val="24"/>
        </w:rPr>
        <w:t>3</w:t>
      </w:r>
      <w:r>
        <w:rPr>
          <w:rFonts w:hint="eastAsia" w:ascii="仿宋_GB2312" w:hAnsi="宋体" w:eastAsia="仿宋_GB2312" w:cs="仿宋_GB2312"/>
          <w:sz w:val="24"/>
        </w:rPr>
        <w:t>、</w:t>
      </w:r>
      <w:r>
        <w:rPr>
          <w:rFonts w:hint="eastAsia" w:ascii="仿宋_GB2312" w:eastAsia="仿宋_GB2312" w:cs="仿宋_GB2312"/>
          <w:sz w:val="24"/>
        </w:rPr>
        <w:t>财经、政法类专业及其他文科专业，由于其专业课程与德育课在内容上有交叉，各校可按照上述课程设置与教学安排的要求，根据专业培养目标的需要，适当调整有关课程的内容和学时。</w:t>
      </w:r>
    </w:p>
    <w:p>
      <w:pPr>
        <w:ind w:firstLine="480" w:firstLineChars="200"/>
        <w:rPr>
          <w:rFonts w:ascii="仿宋_GB2312" w:eastAsia="仿宋_GB2312"/>
          <w:sz w:val="24"/>
        </w:rPr>
      </w:pPr>
      <w:r>
        <w:rPr>
          <w:rFonts w:ascii="仿宋_GB2312" w:hAnsi="宋体" w:eastAsia="仿宋_GB2312" w:cs="仿宋_GB2312"/>
          <w:sz w:val="24"/>
        </w:rPr>
        <w:t>4</w:t>
      </w:r>
      <w:r>
        <w:rPr>
          <w:rFonts w:hint="eastAsia" w:ascii="仿宋_GB2312" w:hAnsi="宋体" w:eastAsia="仿宋_GB2312" w:cs="仿宋_GB2312"/>
          <w:sz w:val="24"/>
        </w:rPr>
        <w:t>、</w:t>
      </w:r>
      <w:r>
        <w:rPr>
          <w:rFonts w:hint="eastAsia" w:ascii="仿宋_GB2312" w:eastAsia="仿宋_GB2312" w:cs="仿宋_GB2312"/>
          <w:sz w:val="24"/>
        </w:rPr>
        <w:t>公共基础课程所占课时数比例为</w:t>
      </w:r>
      <w:r>
        <w:rPr>
          <w:rFonts w:ascii="仿宋_GB2312" w:eastAsia="仿宋_GB2312" w:cs="仿宋_GB2312"/>
          <w:sz w:val="24"/>
        </w:rPr>
        <w:t>40%</w:t>
      </w:r>
      <w:r>
        <w:rPr>
          <w:rFonts w:hint="eastAsia" w:ascii="仿宋_GB2312" w:eastAsia="仿宋_GB2312" w:cs="仿宋_GB2312"/>
          <w:sz w:val="24"/>
        </w:rPr>
        <w:t>，可根据专业特点作小幅调整。</w:t>
      </w:r>
    </w:p>
    <w:p>
      <w:pPr>
        <w:ind w:firstLine="480" w:firstLineChars="200"/>
      </w:pPr>
      <w:r>
        <w:rPr>
          <w:rFonts w:ascii="仿宋_GB2312" w:hAnsi="宋体" w:eastAsia="仿宋_GB2312" w:cs="仿宋_GB2312"/>
          <w:sz w:val="24"/>
        </w:rPr>
        <w:t>5</w:t>
      </w:r>
      <w:r>
        <w:rPr>
          <w:rFonts w:hint="eastAsia" w:ascii="仿宋_GB2312" w:hAnsi="宋体" w:eastAsia="仿宋_GB2312" w:cs="仿宋_GB2312"/>
          <w:sz w:val="24"/>
        </w:rPr>
        <w:t>、对于未实行学分制的专业，“学分”栏可不填。</w:t>
      </w:r>
    </w:p>
    <w:p>
      <w:pPr>
        <w:widowControl/>
        <w:jc w:val="left"/>
        <w:rPr>
          <w:rFonts w:hint="eastAsia" w:ascii="仿宋_GB2312" w:hAnsi="仿宋" w:eastAsia="仿宋_GB2312"/>
          <w:sz w:val="32"/>
          <w:szCs w:val="32"/>
        </w:rPr>
      </w:pPr>
    </w:p>
    <w:p>
      <w:pPr>
        <w:widowControl/>
        <w:jc w:val="left"/>
        <w:rPr>
          <w:rFonts w:ascii="仿宋_GB2312" w:hAnsi="仿宋" w:eastAsia="仿宋_GB2312"/>
          <w:sz w:val="32"/>
          <w:szCs w:val="32"/>
        </w:rPr>
        <w:sectPr>
          <w:pgSz w:w="16838" w:h="11906" w:orient="landscape"/>
          <w:pgMar w:top="1531" w:right="1701" w:bottom="1531" w:left="1701" w:header="851" w:footer="992" w:gutter="0"/>
          <w:cols w:space="720" w:num="1"/>
          <w:docGrid w:linePitch="312" w:charSpace="0"/>
        </w:sectPr>
      </w:pPr>
    </w:p>
    <w:p>
      <w:pPr>
        <w:rPr>
          <w:rFonts w:hint="eastAsia" w:ascii="仿宋_GB2312" w:hAnsi="仿宋" w:eastAsia="仿宋_GB2312"/>
          <w:sz w:val="32"/>
          <w:szCs w:val="32"/>
        </w:rPr>
      </w:pPr>
      <w:r>
        <w:rPr>
          <w:rFonts w:hint="eastAsia" w:ascii="仿宋_GB2312" w:hAnsi="仿宋" w:eastAsia="仿宋_GB2312" w:cs="仿宋"/>
          <w:sz w:val="32"/>
          <w:szCs w:val="32"/>
        </w:rPr>
        <w:t>附件4</w:t>
      </w:r>
    </w:p>
    <w:p>
      <w:pPr>
        <w:jc w:val="center"/>
        <w:rPr>
          <w:rFonts w:hint="eastAsia" w:ascii="方正大标宋简体" w:hAnsi="仿宋" w:eastAsia="方正大标宋简体"/>
          <w:bCs/>
          <w:sz w:val="36"/>
          <w:szCs w:val="36"/>
        </w:rPr>
      </w:pPr>
      <w:r>
        <w:rPr>
          <w:rFonts w:hint="eastAsia" w:ascii="方正大标宋简体" w:hAnsi="仿宋" w:eastAsia="方正大标宋简体" w:cs="仿宋"/>
          <w:bCs/>
          <w:sz w:val="36"/>
          <w:szCs w:val="36"/>
        </w:rPr>
        <w:t xml:space="preserve"> “南京市中等职业教育人才培养方案”编制格式</w:t>
      </w:r>
    </w:p>
    <w:p>
      <w:pPr>
        <w:ind w:firstLine="600" w:firstLineChars="200"/>
        <w:rPr>
          <w:rFonts w:hint="eastAsia" w:ascii="仿宋" w:hAnsi="仿宋" w:eastAsia="仿宋" w:cs="仿宋"/>
          <w:sz w:val="30"/>
          <w:szCs w:val="30"/>
        </w:rPr>
      </w:pP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一、专业与专业(技能)方向</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二、入学要求与基本学制</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1、招生对象</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2、学制</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三、培养目标</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四、职业(岗位)面向、继续学习专业</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五、综合素质及职业能力</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1、职业素养</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2、知识结构及要求</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3、能力结构及要求</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六、课程设置和教学要求</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简明描述每门课程的教学内容及教学要求，标明所选用教材的名称、版本、出版社等。</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七、表格</w:t>
      </w:r>
    </w:p>
    <w:p>
      <w:pPr>
        <w:spacing w:line="5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1、教学活动时间分配表(按周分配)</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2、技能训练项目安排表</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3、考证安排表</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4、课程设置与教学时间安排表</w:t>
      </w:r>
    </w:p>
    <w:p>
      <w:pPr>
        <w:spacing w:line="5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八、专业核心课程标准(可另附)</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九、专业教师任职资格</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十、学校所具备的本专业的实训(实验)设备及数量。</w:t>
      </w:r>
    </w:p>
    <w:p>
      <w:pPr>
        <w:spacing w:line="500" w:lineRule="exact"/>
        <w:ind w:firstLine="640" w:firstLineChars="200"/>
        <w:rPr>
          <w:rFonts w:hint="eastAsia" w:ascii="仿宋_GB2312" w:hAnsi="仿宋" w:eastAsia="仿宋_GB2312"/>
          <w:sz w:val="32"/>
          <w:szCs w:val="32"/>
        </w:rPr>
      </w:pPr>
      <w:r>
        <w:rPr>
          <w:rFonts w:hint="eastAsia" w:ascii="仿宋_GB2312" w:hAnsi="仿宋" w:eastAsia="仿宋_GB2312" w:cs="仿宋"/>
          <w:sz w:val="32"/>
          <w:szCs w:val="32"/>
        </w:rPr>
        <w:t>十一、编制说明</w:t>
      </w:r>
    </w:p>
    <w:p>
      <w:pPr>
        <w:spacing w:line="500" w:lineRule="exact"/>
        <w:ind w:firstLine="643" w:firstLineChars="200"/>
        <w:rPr>
          <w:rFonts w:hint="eastAsia" w:ascii="仿宋_GB2312" w:hAnsi="仿宋" w:eastAsia="仿宋_GB2312"/>
          <w:b/>
          <w:bCs/>
          <w:sz w:val="32"/>
          <w:szCs w:val="32"/>
        </w:rPr>
      </w:pPr>
      <w:r>
        <w:rPr>
          <w:rFonts w:hint="eastAsia" w:ascii="仿宋_GB2312" w:hAnsi="仿宋" w:eastAsia="仿宋_GB2312" w:cs="仿宋"/>
          <w:b/>
          <w:bCs/>
          <w:sz w:val="32"/>
          <w:szCs w:val="32"/>
        </w:rPr>
        <w:t>注：“中职人才培养方案审批表”封面上的“年级”、“专业名称”、“专业(技能)方向”等项目须注明，并加盖学校公章。</w:t>
      </w:r>
    </w:p>
    <w:p>
      <w:pPr>
        <w:rPr>
          <w:rFonts w:hint="eastAsia" w:ascii="仿宋_GB2312" w:hAnsi="宋体" w:eastAsia="仿宋_GB2312"/>
          <w:b/>
          <w:bCs/>
          <w:sz w:val="32"/>
          <w:szCs w:val="32"/>
        </w:rPr>
      </w:pPr>
      <w:r>
        <w:rPr>
          <w:rFonts w:hint="eastAsia" w:ascii="仿宋_GB2312" w:hAnsi="仿宋" w:eastAsia="仿宋_GB2312" w:cs="仿宋"/>
          <w:sz w:val="32"/>
          <w:szCs w:val="32"/>
        </w:rPr>
        <w:t>附件5</w:t>
      </w:r>
    </w:p>
    <w:p>
      <w:pPr>
        <w:rPr>
          <w:rFonts w:eastAsia="黑体"/>
          <w:b/>
          <w:bCs/>
          <w:sz w:val="44"/>
          <w:szCs w:val="44"/>
        </w:rPr>
      </w:pPr>
    </w:p>
    <w:p>
      <w:pPr>
        <w:jc w:val="center"/>
        <w:rPr>
          <w:rFonts w:eastAsia="黑体"/>
          <w:b/>
          <w:bCs/>
          <w:sz w:val="44"/>
          <w:szCs w:val="44"/>
        </w:rPr>
      </w:pPr>
      <w:r>
        <w:rPr>
          <w:rFonts w:hint="eastAsia" w:eastAsia="黑体" w:cs="黑体"/>
          <w:b/>
          <w:bCs/>
          <w:sz w:val="44"/>
          <w:szCs w:val="44"/>
        </w:rPr>
        <w:t>南京市中等职业教育人才培养方案</w:t>
      </w:r>
    </w:p>
    <w:p>
      <w:pPr>
        <w:jc w:val="center"/>
        <w:rPr>
          <w:rFonts w:eastAsia="黑体"/>
          <w:b/>
          <w:bCs/>
          <w:sz w:val="44"/>
          <w:szCs w:val="44"/>
        </w:rPr>
      </w:pPr>
    </w:p>
    <w:p>
      <w:pPr>
        <w:jc w:val="center"/>
        <w:rPr>
          <w:rFonts w:eastAsia="黑体"/>
          <w:b/>
          <w:bCs/>
          <w:sz w:val="44"/>
          <w:szCs w:val="44"/>
        </w:rPr>
      </w:pPr>
    </w:p>
    <w:p>
      <w:pPr>
        <w:jc w:val="center"/>
        <w:rPr>
          <w:rFonts w:eastAsia="黑体"/>
          <w:b/>
          <w:bCs/>
          <w:sz w:val="44"/>
          <w:szCs w:val="44"/>
        </w:rPr>
      </w:pPr>
    </w:p>
    <w:p>
      <w:pPr>
        <w:jc w:val="center"/>
        <w:rPr>
          <w:rFonts w:eastAsia="黑体"/>
          <w:b/>
          <w:bCs/>
          <w:sz w:val="72"/>
          <w:szCs w:val="72"/>
        </w:rPr>
      </w:pPr>
      <w:r>
        <w:rPr>
          <w:rFonts w:hint="eastAsia" w:eastAsia="黑体" w:cs="黑体"/>
          <w:b/>
          <w:bCs/>
          <w:sz w:val="72"/>
          <w:szCs w:val="72"/>
        </w:rPr>
        <w:t>审</w:t>
      </w:r>
      <w:r>
        <w:rPr>
          <w:rFonts w:eastAsia="黑体"/>
          <w:b/>
          <w:bCs/>
          <w:sz w:val="72"/>
          <w:szCs w:val="72"/>
        </w:rPr>
        <w:t xml:space="preserve">  </w:t>
      </w:r>
      <w:r>
        <w:rPr>
          <w:rFonts w:hint="eastAsia" w:eastAsia="黑体" w:cs="黑体"/>
          <w:b/>
          <w:bCs/>
          <w:sz w:val="72"/>
          <w:szCs w:val="72"/>
        </w:rPr>
        <w:t>批</w:t>
      </w:r>
      <w:r>
        <w:rPr>
          <w:rFonts w:eastAsia="黑体"/>
          <w:b/>
          <w:bCs/>
          <w:sz w:val="72"/>
          <w:szCs w:val="72"/>
        </w:rPr>
        <w:t xml:space="preserve">  </w:t>
      </w:r>
      <w:r>
        <w:rPr>
          <w:rFonts w:hint="eastAsia" w:eastAsia="黑体" w:cs="黑体"/>
          <w:b/>
          <w:bCs/>
          <w:sz w:val="72"/>
          <w:szCs w:val="72"/>
        </w:rPr>
        <w:t>表</w:t>
      </w:r>
    </w:p>
    <w:p>
      <w:pPr>
        <w:rPr>
          <w:sz w:val="28"/>
          <w:szCs w:val="28"/>
        </w:rPr>
      </w:pPr>
    </w:p>
    <w:p>
      <w:pPr>
        <w:rPr>
          <w:sz w:val="28"/>
          <w:szCs w:val="28"/>
        </w:rPr>
      </w:pPr>
    </w:p>
    <w:p>
      <w:pPr>
        <w:rPr>
          <w:sz w:val="28"/>
          <w:szCs w:val="28"/>
        </w:rPr>
      </w:pPr>
    </w:p>
    <w:p>
      <w:pPr>
        <w:spacing w:line="400" w:lineRule="exact"/>
        <w:ind w:left="424" w:leftChars="202" w:firstLine="742" w:firstLineChars="232"/>
        <w:rPr>
          <w:sz w:val="32"/>
          <w:szCs w:val="32"/>
          <w:u w:val="single"/>
        </w:rPr>
      </w:pPr>
      <w:r>
        <w:rPr>
          <w:rFonts w:hint="eastAsia" w:cs="宋体"/>
          <w:sz w:val="32"/>
          <w:szCs w:val="32"/>
        </w:rPr>
        <w:t>年</w:t>
      </w:r>
      <w:r>
        <w:rPr>
          <w:sz w:val="32"/>
          <w:szCs w:val="32"/>
        </w:rPr>
        <w:t xml:space="preserve">       </w:t>
      </w:r>
      <w:r>
        <w:rPr>
          <w:rFonts w:hint="eastAsia" w:cs="宋体"/>
          <w:sz w:val="32"/>
          <w:szCs w:val="32"/>
        </w:rPr>
        <w:t>级</w:t>
      </w:r>
      <w:r>
        <w:rPr>
          <w:sz w:val="32"/>
          <w:szCs w:val="32"/>
        </w:rPr>
        <w:t xml:space="preserve"> </w:t>
      </w:r>
      <w:r>
        <w:rPr>
          <w:sz w:val="32"/>
          <w:szCs w:val="32"/>
          <w:u w:val="single"/>
        </w:rPr>
        <w:t xml:space="preserve">       </w:t>
      </w:r>
      <w:r>
        <w:rPr>
          <w:rFonts w:ascii="楷体_GB2312" w:eastAsia="楷体_GB2312" w:cs="楷体_GB2312"/>
          <w:sz w:val="30"/>
          <w:szCs w:val="30"/>
          <w:u w:val="single"/>
        </w:rPr>
        <w:t xml:space="preserve"> </w:t>
      </w:r>
      <w:r>
        <w:rPr>
          <w:rFonts w:ascii="楷体_GB2312" w:eastAsia="楷体_GB2312" w:cs="楷体_GB2312"/>
          <w:sz w:val="36"/>
          <w:szCs w:val="36"/>
          <w:u w:val="single"/>
        </w:rPr>
        <w:t>2019</w:t>
      </w:r>
      <w:r>
        <w:rPr>
          <w:rFonts w:hint="eastAsia" w:ascii="楷体_GB2312" w:eastAsia="楷体_GB2312" w:cs="楷体_GB2312"/>
          <w:sz w:val="36"/>
          <w:szCs w:val="36"/>
          <w:u w:val="single"/>
        </w:rPr>
        <w:t>级</w:t>
      </w:r>
      <w:r>
        <w:rPr>
          <w:sz w:val="32"/>
          <w:szCs w:val="32"/>
          <w:u w:val="single"/>
        </w:rPr>
        <w:t xml:space="preserve">       </w:t>
      </w:r>
    </w:p>
    <w:p>
      <w:pPr>
        <w:spacing w:line="400" w:lineRule="exact"/>
        <w:rPr>
          <w:sz w:val="32"/>
          <w:szCs w:val="32"/>
        </w:rPr>
      </w:pPr>
    </w:p>
    <w:p>
      <w:pPr>
        <w:spacing w:line="400" w:lineRule="exact"/>
        <w:ind w:left="424" w:leftChars="202" w:firstLine="742" w:firstLineChars="232"/>
        <w:rPr>
          <w:sz w:val="32"/>
          <w:szCs w:val="32"/>
          <w:u w:val="single"/>
        </w:rPr>
      </w:pPr>
      <w:r>
        <w:rPr>
          <w:rFonts w:hint="eastAsia" w:cs="宋体"/>
          <w:sz w:val="32"/>
          <w:szCs w:val="32"/>
        </w:rPr>
        <w:t>专</w:t>
      </w:r>
      <w:r>
        <w:rPr>
          <w:sz w:val="32"/>
          <w:szCs w:val="32"/>
        </w:rPr>
        <w:t xml:space="preserve"> </w:t>
      </w:r>
      <w:r>
        <w:rPr>
          <w:rFonts w:hint="eastAsia" w:cs="宋体"/>
          <w:sz w:val="32"/>
          <w:szCs w:val="32"/>
        </w:rPr>
        <w:t>业</w:t>
      </w:r>
      <w:r>
        <w:rPr>
          <w:sz w:val="32"/>
          <w:szCs w:val="32"/>
        </w:rPr>
        <w:t xml:space="preserve"> </w:t>
      </w:r>
      <w:r>
        <w:rPr>
          <w:rFonts w:hint="eastAsia" w:cs="宋体"/>
          <w:sz w:val="32"/>
          <w:szCs w:val="32"/>
        </w:rPr>
        <w:t>名</w:t>
      </w:r>
      <w:r>
        <w:rPr>
          <w:sz w:val="32"/>
          <w:szCs w:val="32"/>
        </w:rPr>
        <w:t xml:space="preserve"> </w:t>
      </w:r>
      <w:r>
        <w:rPr>
          <w:rFonts w:hint="eastAsia" w:cs="宋体"/>
          <w:sz w:val="32"/>
          <w:szCs w:val="32"/>
        </w:rPr>
        <w:t>称</w:t>
      </w:r>
      <w:r>
        <w:rPr>
          <w:sz w:val="32"/>
          <w:szCs w:val="32"/>
        </w:rPr>
        <w:t xml:space="preserve"> </w:t>
      </w:r>
      <w:r>
        <w:rPr>
          <w:sz w:val="32"/>
          <w:szCs w:val="32"/>
          <w:u w:val="single"/>
        </w:rPr>
        <w:t xml:space="preserve">                       </w:t>
      </w:r>
    </w:p>
    <w:p>
      <w:pPr>
        <w:spacing w:line="400" w:lineRule="exact"/>
        <w:rPr>
          <w:sz w:val="32"/>
          <w:szCs w:val="32"/>
        </w:rPr>
      </w:pPr>
    </w:p>
    <w:p>
      <w:pPr>
        <w:spacing w:line="400" w:lineRule="exact"/>
        <w:ind w:left="424" w:leftChars="202" w:firstLine="742" w:firstLineChars="232"/>
        <w:rPr>
          <w:sz w:val="32"/>
          <w:szCs w:val="32"/>
          <w:u w:val="single"/>
        </w:rPr>
      </w:pPr>
      <w:r>
        <w:rPr>
          <w:rFonts w:hint="eastAsia" w:cs="宋体"/>
          <w:sz w:val="32"/>
          <w:szCs w:val="32"/>
        </w:rPr>
        <w:t>专</w:t>
      </w:r>
      <w:r>
        <w:rPr>
          <w:sz w:val="32"/>
          <w:szCs w:val="32"/>
        </w:rPr>
        <w:t xml:space="preserve"> </w:t>
      </w:r>
      <w:r>
        <w:rPr>
          <w:rFonts w:hint="eastAsia" w:cs="宋体"/>
          <w:sz w:val="32"/>
          <w:szCs w:val="32"/>
        </w:rPr>
        <w:t>业</w:t>
      </w:r>
      <w:r>
        <w:rPr>
          <w:sz w:val="32"/>
          <w:szCs w:val="32"/>
        </w:rPr>
        <w:t xml:space="preserve"> </w:t>
      </w:r>
      <w:r>
        <w:rPr>
          <w:rFonts w:hint="eastAsia" w:cs="宋体"/>
          <w:sz w:val="32"/>
          <w:szCs w:val="32"/>
        </w:rPr>
        <w:t>代</w:t>
      </w:r>
      <w:r>
        <w:rPr>
          <w:sz w:val="32"/>
          <w:szCs w:val="32"/>
        </w:rPr>
        <w:t xml:space="preserve"> </w:t>
      </w:r>
      <w:r>
        <w:rPr>
          <w:rFonts w:hint="eastAsia" w:cs="宋体"/>
          <w:sz w:val="32"/>
          <w:szCs w:val="32"/>
        </w:rPr>
        <w:t>码</w:t>
      </w:r>
      <w:r>
        <w:rPr>
          <w:sz w:val="32"/>
          <w:szCs w:val="32"/>
        </w:rPr>
        <w:t xml:space="preserve"> </w:t>
      </w:r>
      <w:r>
        <w:rPr>
          <w:sz w:val="32"/>
          <w:szCs w:val="32"/>
          <w:u w:val="single"/>
        </w:rPr>
        <w:t xml:space="preserve">                       </w:t>
      </w:r>
    </w:p>
    <w:p>
      <w:pPr>
        <w:spacing w:line="400" w:lineRule="exact"/>
        <w:rPr>
          <w:sz w:val="32"/>
          <w:szCs w:val="32"/>
        </w:rPr>
      </w:pPr>
    </w:p>
    <w:p>
      <w:pPr>
        <w:spacing w:line="400" w:lineRule="exact"/>
        <w:ind w:left="1186" w:leftChars="560" w:hanging="10" w:hangingChars="4"/>
        <w:rPr>
          <w:rFonts w:ascii="宋体"/>
          <w:spacing w:val="-28"/>
          <w:sz w:val="32"/>
          <w:szCs w:val="32"/>
          <w:u w:val="single"/>
        </w:rPr>
      </w:pPr>
      <w:r>
        <w:rPr>
          <w:rFonts w:hint="eastAsia" w:ascii="宋体" w:hAnsi="宋体" w:cs="宋体"/>
          <w:spacing w:val="-28"/>
          <w:sz w:val="32"/>
          <w:szCs w:val="32"/>
        </w:rPr>
        <w:t>专业</w:t>
      </w:r>
      <w:r>
        <w:rPr>
          <w:rFonts w:ascii="宋体" w:hAnsi="宋体" w:cs="宋体"/>
          <w:spacing w:val="-28"/>
          <w:sz w:val="32"/>
          <w:szCs w:val="32"/>
        </w:rPr>
        <w:t>(</w:t>
      </w:r>
      <w:r>
        <w:rPr>
          <w:rFonts w:hint="eastAsia" w:ascii="宋体" w:hAnsi="宋体" w:cs="宋体"/>
          <w:spacing w:val="-28"/>
          <w:sz w:val="32"/>
          <w:szCs w:val="32"/>
        </w:rPr>
        <w:t>技能</w:t>
      </w:r>
      <w:r>
        <w:rPr>
          <w:rFonts w:ascii="宋体" w:hAnsi="宋体" w:cs="宋体"/>
          <w:spacing w:val="-28"/>
          <w:sz w:val="32"/>
          <w:szCs w:val="32"/>
        </w:rPr>
        <w:t>)</w:t>
      </w:r>
      <w:r>
        <w:rPr>
          <w:rFonts w:hint="eastAsia" w:ascii="宋体" w:hAnsi="宋体" w:cs="宋体"/>
          <w:spacing w:val="-28"/>
          <w:sz w:val="32"/>
          <w:szCs w:val="32"/>
        </w:rPr>
        <w:t>方向</w:t>
      </w:r>
      <w:r>
        <w:rPr>
          <w:rFonts w:ascii="宋体" w:hAnsi="宋体" w:cs="宋体"/>
          <w:spacing w:val="-28"/>
          <w:sz w:val="32"/>
          <w:szCs w:val="32"/>
        </w:rPr>
        <w:t xml:space="preserve"> </w:t>
      </w:r>
      <w:r>
        <w:rPr>
          <w:rFonts w:ascii="宋体" w:hAnsi="宋体" w:cs="宋体"/>
          <w:spacing w:val="-28"/>
          <w:sz w:val="32"/>
          <w:szCs w:val="32"/>
          <w:u w:val="single"/>
        </w:rPr>
        <w:t xml:space="preserve">                                   </w:t>
      </w:r>
    </w:p>
    <w:p>
      <w:pPr>
        <w:spacing w:line="400" w:lineRule="exact"/>
        <w:rPr>
          <w:sz w:val="32"/>
          <w:szCs w:val="32"/>
        </w:rPr>
      </w:pPr>
    </w:p>
    <w:p>
      <w:pPr>
        <w:spacing w:line="400" w:lineRule="exact"/>
        <w:ind w:left="424" w:leftChars="202" w:firstLine="742" w:firstLineChars="232"/>
        <w:rPr>
          <w:sz w:val="32"/>
          <w:szCs w:val="32"/>
        </w:rPr>
      </w:pPr>
      <w:r>
        <w:rPr>
          <w:rFonts w:hint="eastAsia" w:cs="宋体"/>
          <w:sz w:val="32"/>
          <w:szCs w:val="32"/>
        </w:rPr>
        <w:t>招</w:t>
      </w:r>
      <w:r>
        <w:rPr>
          <w:sz w:val="32"/>
          <w:szCs w:val="32"/>
        </w:rPr>
        <w:t xml:space="preserve"> </w:t>
      </w:r>
      <w:r>
        <w:rPr>
          <w:rFonts w:hint="eastAsia" w:cs="宋体"/>
          <w:sz w:val="32"/>
          <w:szCs w:val="32"/>
        </w:rPr>
        <w:t>生</w:t>
      </w:r>
      <w:r>
        <w:rPr>
          <w:sz w:val="32"/>
          <w:szCs w:val="32"/>
        </w:rPr>
        <w:t xml:space="preserve"> </w:t>
      </w:r>
      <w:r>
        <w:rPr>
          <w:rFonts w:hint="eastAsia" w:cs="宋体"/>
          <w:sz w:val="32"/>
          <w:szCs w:val="32"/>
        </w:rPr>
        <w:t>对</w:t>
      </w:r>
      <w:r>
        <w:rPr>
          <w:sz w:val="32"/>
          <w:szCs w:val="32"/>
        </w:rPr>
        <w:t xml:space="preserve"> </w:t>
      </w:r>
      <w:r>
        <w:rPr>
          <w:rFonts w:hint="eastAsia" w:cs="宋体"/>
          <w:sz w:val="32"/>
          <w:szCs w:val="32"/>
        </w:rPr>
        <w:t>象</w:t>
      </w:r>
      <w:r>
        <w:rPr>
          <w:sz w:val="32"/>
          <w:szCs w:val="32"/>
        </w:rPr>
        <w:t xml:space="preserve"> </w:t>
      </w:r>
      <w:r>
        <w:rPr>
          <w:sz w:val="32"/>
          <w:szCs w:val="32"/>
          <w:u w:val="single"/>
        </w:rPr>
        <w:t xml:space="preserve">                       </w:t>
      </w:r>
    </w:p>
    <w:p>
      <w:pPr>
        <w:spacing w:line="400" w:lineRule="exact"/>
        <w:rPr>
          <w:sz w:val="32"/>
          <w:szCs w:val="32"/>
        </w:rPr>
      </w:pPr>
    </w:p>
    <w:p>
      <w:pPr>
        <w:spacing w:line="400" w:lineRule="exact"/>
        <w:ind w:left="424" w:leftChars="202" w:firstLine="742" w:firstLineChars="232"/>
        <w:rPr>
          <w:rFonts w:ascii="宋体"/>
          <w:sz w:val="32"/>
          <w:szCs w:val="32"/>
        </w:rPr>
      </w:pPr>
      <w:r>
        <w:rPr>
          <w:rFonts w:hint="eastAsia" w:ascii="宋体" w:hAnsi="宋体" w:cs="宋体"/>
          <w:sz w:val="32"/>
          <w:szCs w:val="32"/>
        </w:rPr>
        <w:t>学</w:t>
      </w:r>
      <w:r>
        <w:rPr>
          <w:rFonts w:ascii="宋体" w:hAnsi="宋体" w:cs="宋体"/>
          <w:sz w:val="32"/>
          <w:szCs w:val="32"/>
        </w:rPr>
        <w:t xml:space="preserve"> </w:t>
      </w:r>
      <w:r>
        <w:rPr>
          <w:rFonts w:hint="eastAsia" w:ascii="宋体" w:hAnsi="宋体" w:cs="宋体"/>
          <w:sz w:val="32"/>
          <w:szCs w:val="32"/>
        </w:rPr>
        <w:t>校</w:t>
      </w:r>
      <w:r>
        <w:rPr>
          <w:rFonts w:ascii="宋体" w:hAnsi="宋体" w:cs="宋体"/>
          <w:sz w:val="32"/>
          <w:szCs w:val="32"/>
        </w:rPr>
        <w:t>(</w:t>
      </w:r>
      <w:r>
        <w:rPr>
          <w:rFonts w:hint="eastAsia" w:ascii="宋体" w:hAnsi="宋体" w:cs="宋体"/>
          <w:sz w:val="32"/>
          <w:szCs w:val="32"/>
        </w:rPr>
        <w:t>盖章</w:t>
      </w:r>
      <w:r>
        <w:rPr>
          <w:rFonts w:ascii="宋体" w:hAnsi="宋体" w:cs="宋体"/>
          <w:sz w:val="32"/>
          <w:szCs w:val="32"/>
        </w:rPr>
        <w:t xml:space="preserve">) </w:t>
      </w:r>
      <w:r>
        <w:rPr>
          <w:rFonts w:ascii="宋体" w:hAnsi="宋体" w:cs="宋体"/>
          <w:sz w:val="32"/>
          <w:szCs w:val="32"/>
          <w:u w:val="single"/>
        </w:rPr>
        <w:t xml:space="preserve">                       </w:t>
      </w:r>
    </w:p>
    <w:p>
      <w:pPr>
        <w:spacing w:line="400" w:lineRule="exact"/>
        <w:rPr>
          <w:sz w:val="28"/>
          <w:szCs w:val="28"/>
        </w:rPr>
      </w:pPr>
    </w:p>
    <w:p>
      <w:pPr>
        <w:spacing w:line="400" w:lineRule="exact"/>
        <w:rPr>
          <w:sz w:val="28"/>
          <w:szCs w:val="28"/>
        </w:rPr>
      </w:pPr>
    </w:p>
    <w:p>
      <w:pPr>
        <w:spacing w:line="400" w:lineRule="exact"/>
        <w:rPr>
          <w:sz w:val="28"/>
          <w:szCs w:val="28"/>
        </w:rPr>
      </w:pPr>
    </w:p>
    <w:p>
      <w:pPr>
        <w:spacing w:line="400" w:lineRule="exact"/>
        <w:rPr>
          <w:sz w:val="28"/>
          <w:szCs w:val="28"/>
        </w:rPr>
      </w:pPr>
    </w:p>
    <w:p>
      <w:pPr>
        <w:jc w:val="center"/>
        <w:rPr>
          <w:sz w:val="32"/>
          <w:szCs w:val="32"/>
        </w:rPr>
      </w:pPr>
      <w:r>
        <w:rPr>
          <w:rFonts w:hint="eastAsia" w:cs="宋体"/>
          <w:sz w:val="32"/>
          <w:szCs w:val="32"/>
        </w:rPr>
        <w:t>填报日期</w:t>
      </w:r>
      <w:r>
        <w:rPr>
          <w:sz w:val="32"/>
          <w:szCs w:val="32"/>
        </w:rPr>
        <w:t xml:space="preserve">  20 </w:t>
      </w:r>
      <w:r>
        <w:rPr>
          <w:rFonts w:hint="eastAsia"/>
          <w:sz w:val="32"/>
          <w:szCs w:val="32"/>
        </w:rPr>
        <w:t xml:space="preserve"> </w:t>
      </w:r>
      <w:r>
        <w:rPr>
          <w:sz w:val="32"/>
          <w:szCs w:val="32"/>
        </w:rPr>
        <w:t xml:space="preserve"> </w:t>
      </w:r>
      <w:r>
        <w:rPr>
          <w:rFonts w:hint="eastAsia" w:cs="宋体"/>
          <w:sz w:val="32"/>
          <w:szCs w:val="32"/>
        </w:rPr>
        <w:t>年</w:t>
      </w:r>
      <w:r>
        <w:rPr>
          <w:sz w:val="32"/>
          <w:szCs w:val="32"/>
        </w:rPr>
        <w:t xml:space="preserve">   </w:t>
      </w:r>
      <w:r>
        <w:rPr>
          <w:rFonts w:hint="eastAsia" w:cs="宋体"/>
          <w:sz w:val="32"/>
          <w:szCs w:val="32"/>
        </w:rPr>
        <w:t>月</w:t>
      </w:r>
      <w:r>
        <w:rPr>
          <w:sz w:val="32"/>
          <w:szCs w:val="32"/>
        </w:rPr>
        <w:t xml:space="preserve">   </w:t>
      </w:r>
      <w:r>
        <w:rPr>
          <w:rFonts w:hint="eastAsia" w:cs="宋体"/>
          <w:sz w:val="32"/>
          <w:szCs w:val="32"/>
        </w:rPr>
        <w:t>日</w:t>
      </w:r>
    </w:p>
    <w:p>
      <w:pPr>
        <w:jc w:val="center"/>
        <w:rPr>
          <w:rFonts w:eastAsia="黑体"/>
          <w:b/>
          <w:bCs/>
          <w:sz w:val="44"/>
          <w:szCs w:val="44"/>
        </w:rPr>
      </w:pPr>
    </w:p>
    <w:p>
      <w:pPr>
        <w:jc w:val="center"/>
        <w:rPr>
          <w:rFonts w:hint="eastAsia" w:eastAsia="黑体"/>
          <w:b/>
          <w:bCs/>
          <w:sz w:val="44"/>
          <w:szCs w:val="44"/>
        </w:rPr>
      </w:pPr>
    </w:p>
    <w:p>
      <w:pPr>
        <w:jc w:val="center"/>
        <w:rPr>
          <w:rFonts w:hint="eastAsia" w:eastAsia="黑体"/>
          <w:b/>
          <w:bCs/>
          <w:sz w:val="44"/>
          <w:szCs w:val="44"/>
        </w:rPr>
      </w:pPr>
    </w:p>
    <w:p>
      <w:pPr>
        <w:jc w:val="center"/>
        <w:rPr>
          <w:rFonts w:eastAsia="黑体"/>
          <w:b/>
          <w:bCs/>
          <w:sz w:val="44"/>
          <w:szCs w:val="44"/>
        </w:rPr>
      </w:pPr>
    </w:p>
    <w:p>
      <w:pPr>
        <w:jc w:val="center"/>
        <w:rPr>
          <w:rFonts w:hint="eastAsia" w:ascii="方正大标宋简体" w:eastAsia="方正大标宋简体"/>
          <w:bCs/>
          <w:sz w:val="44"/>
          <w:szCs w:val="44"/>
        </w:rPr>
      </w:pPr>
      <w:r>
        <w:rPr>
          <w:rFonts w:hint="eastAsia" w:ascii="方正大标宋简体" w:eastAsia="方正大标宋简体" w:cs="黑体"/>
          <w:bCs/>
          <w:sz w:val="44"/>
          <w:szCs w:val="44"/>
        </w:rPr>
        <w:t>说</w:t>
      </w:r>
      <w:r>
        <w:rPr>
          <w:rFonts w:hint="eastAsia" w:ascii="方正大标宋简体" w:eastAsia="方正大标宋简体"/>
          <w:bCs/>
          <w:sz w:val="44"/>
          <w:szCs w:val="44"/>
        </w:rPr>
        <w:t xml:space="preserve">      </w:t>
      </w:r>
      <w:r>
        <w:rPr>
          <w:rFonts w:hint="eastAsia" w:ascii="方正大标宋简体" w:eastAsia="方正大标宋简体" w:cs="黑体"/>
          <w:bCs/>
          <w:sz w:val="44"/>
          <w:szCs w:val="44"/>
        </w:rPr>
        <w:t>明</w:t>
      </w:r>
    </w:p>
    <w:p>
      <w:pPr>
        <w:spacing w:line="600" w:lineRule="exact"/>
        <w:rPr>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cs="宋体"/>
          <w:sz w:val="32"/>
          <w:szCs w:val="32"/>
        </w:rPr>
        <w:t>一、本表一式二份。审批后，一份学校存档，另一份市职教教研室存档。</w:t>
      </w:r>
    </w:p>
    <w:p>
      <w:pPr>
        <w:spacing w:line="600" w:lineRule="exact"/>
        <w:ind w:firstLine="630"/>
        <w:rPr>
          <w:rFonts w:hint="eastAsia" w:ascii="仿宋_GB2312" w:eastAsia="仿宋_GB2312"/>
          <w:sz w:val="32"/>
          <w:szCs w:val="32"/>
        </w:rPr>
      </w:pPr>
      <w:r>
        <w:rPr>
          <w:rFonts w:hint="eastAsia" w:ascii="仿宋_GB2312" w:eastAsia="仿宋_GB2312" w:cs="宋体"/>
          <w:sz w:val="32"/>
          <w:szCs w:val="32"/>
        </w:rPr>
        <w:t>二、计划在实施过程中，若</w:t>
      </w:r>
      <w:r>
        <w:rPr>
          <w:rFonts w:hint="eastAsia" w:ascii="仿宋_GB2312" w:hAnsi="宋体" w:eastAsia="仿宋_GB2312" w:cs="宋体"/>
          <w:sz w:val="32"/>
          <w:szCs w:val="32"/>
        </w:rPr>
        <w:t>非主要公共基础课程、专业核心课程</w:t>
      </w:r>
      <w:r>
        <w:rPr>
          <w:rFonts w:hint="eastAsia" w:ascii="仿宋_GB2312" w:eastAsia="仿宋_GB2312" w:cs="宋体"/>
          <w:sz w:val="32"/>
          <w:szCs w:val="32"/>
        </w:rPr>
        <w:t>需作调整，</w:t>
      </w:r>
      <w:r>
        <w:rPr>
          <w:rFonts w:hint="eastAsia" w:ascii="仿宋_GB2312" w:hAnsi="宋体" w:eastAsia="仿宋_GB2312" w:cs="宋体"/>
          <w:sz w:val="32"/>
          <w:szCs w:val="32"/>
        </w:rPr>
        <w:t>由学校分管教学校长审批，并由学校教务处存档备案；若主要公共基础课程、专业核心课程、职业资格证书</w:t>
      </w:r>
      <w:r>
        <w:rPr>
          <w:rFonts w:hint="eastAsia" w:ascii="仿宋_GB2312" w:eastAsia="仿宋_GB2312" w:cs="宋体"/>
          <w:sz w:val="32"/>
          <w:szCs w:val="32"/>
        </w:rPr>
        <w:t>需作调整</w:t>
      </w:r>
      <w:r>
        <w:rPr>
          <w:rFonts w:hint="eastAsia" w:ascii="仿宋_GB2312" w:hAnsi="宋体" w:eastAsia="仿宋_GB2312" w:cs="宋体"/>
          <w:sz w:val="32"/>
          <w:szCs w:val="32"/>
        </w:rPr>
        <w:t>，</w:t>
      </w:r>
      <w:r>
        <w:rPr>
          <w:rFonts w:hint="eastAsia" w:ascii="仿宋_GB2312" w:eastAsia="仿宋_GB2312" w:cs="宋体"/>
          <w:sz w:val="32"/>
          <w:szCs w:val="32"/>
        </w:rPr>
        <w:t>须将调整原因及内容报市职教教研室</w:t>
      </w:r>
      <w:r>
        <w:rPr>
          <w:rFonts w:hint="eastAsia" w:ascii="仿宋_GB2312" w:hAnsi="宋体" w:eastAsia="仿宋_GB2312" w:cs="宋体"/>
          <w:sz w:val="32"/>
          <w:szCs w:val="32"/>
        </w:rPr>
        <w:t>审批</w:t>
      </w:r>
      <w:r>
        <w:rPr>
          <w:rFonts w:hint="eastAsia" w:ascii="仿宋_GB2312" w:eastAsia="仿宋_GB2312" w:cs="宋体"/>
          <w:sz w:val="32"/>
          <w:szCs w:val="32"/>
        </w:rPr>
        <w:t>备案，并填报</w:t>
      </w:r>
      <w:r>
        <w:rPr>
          <w:rFonts w:hint="eastAsia" w:ascii="仿宋_GB2312" w:hAnsi="宋体" w:eastAsia="仿宋_GB2312" w:cs="宋体"/>
          <w:sz w:val="32"/>
          <w:szCs w:val="32"/>
        </w:rPr>
        <w:t>“实施性教学计划调整审批及备案表”</w:t>
      </w:r>
      <w:r>
        <w:rPr>
          <w:rFonts w:hint="eastAsia" w:ascii="仿宋_GB2312" w:eastAsia="仿宋_GB2312" w:cs="宋体"/>
          <w:sz w:val="32"/>
          <w:szCs w:val="32"/>
        </w:rPr>
        <w:t>。</w:t>
      </w:r>
    </w:p>
    <w:p>
      <w:pPr>
        <w:spacing w:line="600" w:lineRule="exact"/>
        <w:ind w:firstLine="629"/>
        <w:rPr>
          <w:rFonts w:hint="eastAsia" w:ascii="仿宋_GB2312" w:eastAsia="仿宋_GB2312"/>
          <w:sz w:val="32"/>
          <w:szCs w:val="32"/>
        </w:rPr>
      </w:pPr>
      <w:r>
        <w:rPr>
          <w:rFonts w:hint="eastAsia" w:ascii="仿宋_GB2312" w:eastAsia="仿宋_GB2312" w:cs="宋体"/>
          <w:sz w:val="32"/>
          <w:szCs w:val="32"/>
        </w:rPr>
        <w:t>三、计划如需重新修订，须将修订的原因、内容及修订后的计划报市职教教研室审核，市教育局主管部门审批。审批后的计划仍一式二份分存学校和市职教教研室。</w:t>
      </w:r>
    </w:p>
    <w:p>
      <w:pPr>
        <w:spacing w:line="600" w:lineRule="exact"/>
        <w:ind w:firstLine="630"/>
        <w:rPr>
          <w:rFonts w:hint="eastAsia" w:ascii="仿宋_GB2312" w:eastAsia="仿宋_GB2312"/>
          <w:sz w:val="32"/>
          <w:szCs w:val="32"/>
        </w:rPr>
      </w:pPr>
      <w:r>
        <w:rPr>
          <w:rFonts w:hint="eastAsia" w:ascii="仿宋_GB2312" w:eastAsia="仿宋_GB2312" w:cs="宋体"/>
          <w:sz w:val="32"/>
          <w:szCs w:val="32"/>
        </w:rPr>
        <w:t>四、在课程设置与教学时间安排表中主要文化基础课和专业核心课程序号的左上角标注“</w:t>
      </w:r>
      <w:r>
        <w:rPr>
          <w:rFonts w:hint="eastAsia" w:ascii="仿宋_GB2312" w:cs="宋体"/>
          <w:sz w:val="32"/>
          <w:szCs w:val="32"/>
        </w:rPr>
        <w:t>﹡</w:t>
      </w:r>
      <w:r>
        <w:rPr>
          <w:rFonts w:hint="eastAsia" w:ascii="仿宋_GB2312" w:eastAsia="仿宋_GB2312" w:cs="宋体"/>
          <w:sz w:val="32"/>
          <w:szCs w:val="32"/>
        </w:rPr>
        <w:t>”。</w:t>
      </w:r>
    </w:p>
    <w:p>
      <w:pPr>
        <w:spacing w:line="800" w:lineRule="exact"/>
        <w:rPr>
          <w:sz w:val="32"/>
          <w:szCs w:val="32"/>
        </w:rPr>
      </w:pPr>
    </w:p>
    <w:p>
      <w:pPr>
        <w:spacing w:line="800" w:lineRule="exact"/>
        <w:rPr>
          <w:sz w:val="32"/>
          <w:szCs w:val="32"/>
        </w:rPr>
      </w:pPr>
    </w:p>
    <w:p>
      <w:pPr>
        <w:spacing w:line="800" w:lineRule="exact"/>
        <w:rPr>
          <w:sz w:val="32"/>
          <w:szCs w:val="32"/>
        </w:rPr>
      </w:pPr>
    </w:p>
    <w:p>
      <w:pPr>
        <w:spacing w:line="800" w:lineRule="exact"/>
        <w:rPr>
          <w:sz w:val="32"/>
          <w:szCs w:val="32"/>
        </w:rPr>
      </w:pPr>
    </w:p>
    <w:p>
      <w:pPr>
        <w:spacing w:line="800" w:lineRule="exact"/>
        <w:rPr>
          <w:sz w:val="32"/>
          <w:szCs w:val="32"/>
        </w:rPr>
      </w:pPr>
    </w:p>
    <w:tbl>
      <w:tblPr>
        <w:tblStyle w:val="5"/>
        <w:tblW w:w="8460" w:type="dxa"/>
        <w:jc w:val="center"/>
        <w:tblInd w:w="-10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0"/>
        <w:gridCol w:w="1260"/>
        <w:gridCol w:w="6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06" w:hRule="atLeast"/>
          <w:jc w:val="center"/>
        </w:trPr>
        <w:tc>
          <w:tcPr>
            <w:tcW w:w="560" w:type="dxa"/>
            <w:vMerge w:val="restart"/>
            <w:tcBorders>
              <w:top w:val="single" w:color="auto" w:sz="4" w:space="0"/>
              <w:bottom w:val="single" w:color="auto" w:sz="4" w:space="0"/>
              <w:right w:val="single" w:color="auto" w:sz="4" w:space="0"/>
            </w:tcBorders>
            <w:vAlign w:val="center"/>
          </w:tcPr>
          <w:p>
            <w:pPr>
              <w:spacing w:line="500" w:lineRule="exact"/>
              <w:jc w:val="center"/>
              <w:rPr>
                <w:b/>
                <w:bCs/>
                <w:sz w:val="24"/>
              </w:rPr>
            </w:pPr>
            <w:r>
              <w:rPr>
                <w:rFonts w:hint="eastAsia" w:cs="宋体"/>
                <w:b/>
                <w:bCs/>
                <w:sz w:val="24"/>
              </w:rPr>
              <w:t>制定依据</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00" w:lineRule="exact"/>
              <w:jc w:val="distribute"/>
              <w:rPr>
                <w:b/>
                <w:bCs/>
                <w:sz w:val="24"/>
              </w:rPr>
            </w:pPr>
            <w:r>
              <w:rPr>
                <w:rFonts w:hint="eastAsia" w:cs="宋体"/>
                <w:b/>
                <w:bCs/>
                <w:sz w:val="24"/>
              </w:rPr>
              <w:t>执行国家、省、市文件</w:t>
            </w:r>
          </w:p>
        </w:tc>
        <w:tc>
          <w:tcPr>
            <w:tcW w:w="6640" w:type="dxa"/>
            <w:tcBorders>
              <w:top w:val="single" w:color="auto" w:sz="4" w:space="0"/>
              <w:left w:val="single" w:color="auto" w:sz="4" w:space="0"/>
              <w:bottom w:val="single" w:color="auto" w:sz="4" w:space="0"/>
            </w:tcBorders>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320" w:hRule="atLeast"/>
          <w:jc w:val="center"/>
        </w:trPr>
        <w:tc>
          <w:tcPr>
            <w:tcW w:w="560" w:type="dxa"/>
            <w:vMerge w:val="continue"/>
            <w:tcBorders>
              <w:top w:val="single" w:color="auto" w:sz="4" w:space="0"/>
              <w:bottom w:val="single" w:color="auto" w:sz="4" w:space="0"/>
              <w:right w:val="single" w:color="auto" w:sz="4" w:space="0"/>
            </w:tcBorders>
            <w:vAlign w:val="center"/>
          </w:tcPr>
          <w:p>
            <w:pPr>
              <w:widowControl/>
              <w:jc w:val="left"/>
              <w:rPr>
                <w:sz w:val="24"/>
              </w:rPr>
            </w:pPr>
          </w:p>
        </w:tc>
        <w:tc>
          <w:tcPr>
            <w:tcW w:w="1260" w:type="dxa"/>
            <w:tcBorders>
              <w:top w:val="single" w:color="auto" w:sz="4" w:space="0"/>
              <w:left w:val="single" w:color="auto" w:sz="4" w:space="0"/>
              <w:right w:val="single" w:color="auto" w:sz="4" w:space="0"/>
            </w:tcBorders>
            <w:vAlign w:val="center"/>
          </w:tcPr>
          <w:p>
            <w:pPr>
              <w:spacing w:line="500" w:lineRule="exact"/>
              <w:jc w:val="distribute"/>
              <w:rPr>
                <w:b/>
                <w:bCs/>
                <w:sz w:val="24"/>
              </w:rPr>
            </w:pPr>
            <w:r>
              <w:rPr>
                <w:rFonts w:hint="eastAsia" w:cs="宋体"/>
                <w:b/>
                <w:bCs/>
                <w:sz w:val="24"/>
              </w:rPr>
              <w:t>参照的指导性教学计划</w:t>
            </w:r>
          </w:p>
        </w:tc>
        <w:tc>
          <w:tcPr>
            <w:tcW w:w="6640" w:type="dxa"/>
            <w:tcBorders>
              <w:top w:val="single" w:color="auto" w:sz="4" w:space="0"/>
              <w:left w:val="single" w:color="auto" w:sz="4" w:space="0"/>
            </w:tcBorders>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14" w:hRule="atLeast"/>
          <w:jc w:val="center"/>
        </w:trPr>
        <w:tc>
          <w:tcPr>
            <w:tcW w:w="560" w:type="dxa"/>
            <w:vMerge w:val="continue"/>
            <w:tcBorders>
              <w:top w:val="single" w:color="auto" w:sz="4" w:space="0"/>
              <w:bottom w:val="single" w:color="auto" w:sz="4" w:space="0"/>
              <w:right w:val="single" w:color="auto" w:sz="4" w:space="0"/>
            </w:tcBorders>
            <w:vAlign w:val="center"/>
          </w:tcPr>
          <w:p>
            <w:pPr>
              <w:widowControl/>
              <w:jc w:val="left"/>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500" w:lineRule="exact"/>
              <w:jc w:val="distribute"/>
              <w:rPr>
                <w:b/>
                <w:bCs/>
                <w:sz w:val="24"/>
              </w:rPr>
            </w:pPr>
            <w:r>
              <w:rPr>
                <w:rFonts w:hint="eastAsia" w:cs="宋体"/>
                <w:b/>
                <w:bCs/>
                <w:sz w:val="24"/>
              </w:rPr>
              <w:t>行业专家</w:t>
            </w:r>
          </w:p>
          <w:p>
            <w:pPr>
              <w:spacing w:line="500" w:lineRule="exact"/>
              <w:jc w:val="distribute"/>
              <w:rPr>
                <w:b/>
                <w:bCs/>
                <w:sz w:val="24"/>
              </w:rPr>
            </w:pPr>
            <w:r>
              <w:rPr>
                <w:rFonts w:hint="eastAsia" w:cs="宋体"/>
                <w:b/>
                <w:bCs/>
                <w:sz w:val="24"/>
              </w:rPr>
              <w:t>意见</w:t>
            </w:r>
          </w:p>
        </w:tc>
        <w:tc>
          <w:tcPr>
            <w:tcW w:w="6640" w:type="dxa"/>
            <w:tcBorders>
              <w:top w:val="single" w:color="auto" w:sz="4" w:space="0"/>
              <w:left w:val="single" w:color="auto" w:sz="4" w:space="0"/>
              <w:bottom w:val="single" w:color="auto" w:sz="4" w:space="0"/>
            </w:tcBorders>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90" w:hRule="atLeast"/>
          <w:jc w:val="center"/>
        </w:trPr>
        <w:tc>
          <w:tcPr>
            <w:tcW w:w="560" w:type="dxa"/>
            <w:vMerge w:val="continue"/>
            <w:tcBorders>
              <w:top w:val="single" w:color="auto" w:sz="4" w:space="0"/>
              <w:bottom w:val="single" w:color="auto" w:sz="4" w:space="0"/>
              <w:right w:val="single" w:color="auto" w:sz="4" w:space="0"/>
            </w:tcBorders>
            <w:vAlign w:val="center"/>
          </w:tcPr>
          <w:p>
            <w:pPr>
              <w:widowControl/>
              <w:jc w:val="left"/>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sz w:val="24"/>
              </w:rPr>
            </w:pPr>
            <w:r>
              <w:rPr>
                <w:rFonts w:hint="eastAsia" w:cs="宋体"/>
                <w:b/>
                <w:bCs/>
                <w:sz w:val="24"/>
              </w:rPr>
              <w:t>其</w:t>
            </w:r>
            <w:r>
              <w:rPr>
                <w:b/>
                <w:bCs/>
                <w:sz w:val="24"/>
              </w:rPr>
              <w:t xml:space="preserve">    </w:t>
            </w:r>
            <w:r>
              <w:rPr>
                <w:rFonts w:hint="eastAsia" w:cs="宋体"/>
                <w:b/>
                <w:bCs/>
                <w:sz w:val="24"/>
              </w:rPr>
              <w:t>它</w:t>
            </w:r>
          </w:p>
        </w:tc>
        <w:tc>
          <w:tcPr>
            <w:tcW w:w="6640" w:type="dxa"/>
            <w:tcBorders>
              <w:top w:val="single" w:color="auto" w:sz="4" w:space="0"/>
              <w:left w:val="single" w:color="auto" w:sz="4" w:space="0"/>
              <w:bottom w:val="single" w:color="auto" w:sz="4" w:space="0"/>
            </w:tcBorders>
          </w:tcPr>
          <w:p>
            <w:pPr>
              <w:spacing w:line="5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31" w:hRule="atLeast"/>
          <w:jc w:val="center"/>
        </w:trPr>
        <w:tc>
          <w:tcPr>
            <w:tcW w:w="1820" w:type="dxa"/>
            <w:gridSpan w:val="2"/>
            <w:tcBorders>
              <w:top w:val="single" w:color="auto" w:sz="4" w:space="0"/>
              <w:bottom w:val="single" w:color="auto" w:sz="4" w:space="0"/>
              <w:right w:val="single" w:color="auto" w:sz="4" w:space="0"/>
            </w:tcBorders>
            <w:vAlign w:val="center"/>
          </w:tcPr>
          <w:p>
            <w:pPr>
              <w:spacing w:line="400" w:lineRule="exact"/>
              <w:jc w:val="distribute"/>
              <w:rPr>
                <w:b/>
                <w:bCs/>
                <w:sz w:val="24"/>
              </w:rPr>
            </w:pPr>
            <w:r>
              <w:rPr>
                <w:rFonts w:hint="eastAsia" w:cs="宋体"/>
                <w:b/>
                <w:bCs/>
                <w:sz w:val="24"/>
              </w:rPr>
              <w:t>培养目标</w:t>
            </w:r>
          </w:p>
        </w:tc>
        <w:tc>
          <w:tcPr>
            <w:tcW w:w="6640" w:type="dxa"/>
            <w:tcBorders>
              <w:top w:val="single" w:color="auto" w:sz="4" w:space="0"/>
              <w:left w:val="single" w:color="auto" w:sz="4" w:space="0"/>
              <w:bottom w:val="single" w:color="auto" w:sz="4" w:space="0"/>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546" w:hRule="atLeast"/>
          <w:jc w:val="center"/>
        </w:trPr>
        <w:tc>
          <w:tcPr>
            <w:tcW w:w="1820" w:type="dxa"/>
            <w:gridSpan w:val="2"/>
            <w:tcBorders>
              <w:top w:val="single" w:color="auto" w:sz="4" w:space="0"/>
              <w:bottom w:val="single" w:color="auto" w:sz="4" w:space="0"/>
              <w:right w:val="single" w:color="auto" w:sz="4" w:space="0"/>
            </w:tcBorders>
            <w:vAlign w:val="center"/>
          </w:tcPr>
          <w:p>
            <w:pPr>
              <w:spacing w:line="400" w:lineRule="exact"/>
              <w:jc w:val="distribute"/>
              <w:rPr>
                <w:rFonts w:ascii="宋体"/>
                <w:b/>
                <w:bCs/>
                <w:spacing w:val="-20"/>
                <w:sz w:val="24"/>
              </w:rPr>
            </w:pPr>
            <w:r>
              <w:rPr>
                <w:rFonts w:hint="eastAsia" w:ascii="宋体" w:hAnsi="宋体" w:cs="宋体"/>
                <w:b/>
                <w:bCs/>
                <w:sz w:val="24"/>
              </w:rPr>
              <w:t>职业</w:t>
            </w:r>
            <w:r>
              <w:rPr>
                <w:rFonts w:ascii="宋体" w:hAnsi="宋体" w:cs="宋体"/>
                <w:b/>
                <w:bCs/>
                <w:sz w:val="24"/>
              </w:rPr>
              <w:t>(</w:t>
            </w:r>
            <w:r>
              <w:rPr>
                <w:rFonts w:hint="eastAsia" w:ascii="宋体" w:hAnsi="宋体" w:cs="宋体"/>
                <w:b/>
                <w:bCs/>
                <w:sz w:val="24"/>
              </w:rPr>
              <w:t>岗位</w:t>
            </w:r>
            <w:r>
              <w:rPr>
                <w:rFonts w:ascii="宋体" w:hAnsi="宋体" w:cs="宋体"/>
                <w:b/>
                <w:bCs/>
                <w:sz w:val="24"/>
              </w:rPr>
              <w:t>)</w:t>
            </w:r>
            <w:r>
              <w:rPr>
                <w:rFonts w:hint="eastAsia" w:ascii="宋体" w:hAnsi="宋体" w:cs="宋体"/>
                <w:b/>
                <w:bCs/>
                <w:sz w:val="24"/>
              </w:rPr>
              <w:t>面向、</w:t>
            </w:r>
            <w:r>
              <w:rPr>
                <w:rFonts w:hint="eastAsia" w:ascii="宋体" w:hAnsi="宋体" w:cs="宋体"/>
                <w:b/>
                <w:bCs/>
                <w:spacing w:val="-20"/>
                <w:sz w:val="24"/>
              </w:rPr>
              <w:t>继续学习专业</w:t>
            </w:r>
          </w:p>
        </w:tc>
        <w:tc>
          <w:tcPr>
            <w:tcW w:w="6640" w:type="dxa"/>
            <w:tcBorders>
              <w:top w:val="single" w:color="auto" w:sz="4" w:space="0"/>
              <w:left w:val="single" w:color="auto" w:sz="4" w:space="0"/>
              <w:bottom w:val="single" w:color="auto" w:sz="4" w:space="0"/>
            </w:tcBorders>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06" w:hRule="atLeast"/>
          <w:jc w:val="center"/>
        </w:trPr>
        <w:tc>
          <w:tcPr>
            <w:tcW w:w="560" w:type="dxa"/>
            <w:vMerge w:val="restart"/>
            <w:tcBorders>
              <w:top w:val="single" w:color="auto" w:sz="4" w:space="0"/>
              <w:right w:val="single" w:color="auto" w:sz="4" w:space="0"/>
            </w:tcBorders>
            <w:vAlign w:val="center"/>
          </w:tcPr>
          <w:p>
            <w:pPr>
              <w:spacing w:line="400" w:lineRule="exact"/>
              <w:jc w:val="distribute"/>
              <w:rPr>
                <w:rFonts w:ascii="宋体"/>
                <w:b/>
                <w:bCs/>
                <w:sz w:val="24"/>
              </w:rPr>
            </w:pPr>
            <w:r>
              <w:rPr>
                <w:rFonts w:hint="eastAsia" w:ascii="宋体" w:hAnsi="宋体" w:cs="宋体"/>
                <w:b/>
                <w:bCs/>
                <w:sz w:val="24"/>
              </w:rPr>
              <w:t>综合素质及职业能力</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b/>
                <w:bCs/>
                <w:sz w:val="24"/>
              </w:rPr>
            </w:pPr>
            <w:r>
              <w:rPr>
                <w:rFonts w:hint="eastAsia" w:cs="宋体"/>
                <w:b/>
                <w:bCs/>
                <w:sz w:val="24"/>
              </w:rPr>
              <w:t>职业素养</w:t>
            </w:r>
          </w:p>
        </w:tc>
        <w:tc>
          <w:tcPr>
            <w:tcW w:w="6640" w:type="dxa"/>
            <w:tcBorders>
              <w:top w:val="single" w:color="auto" w:sz="4" w:space="0"/>
              <w:left w:val="single" w:color="auto" w:sz="4" w:space="0"/>
              <w:bottom w:val="single" w:color="auto" w:sz="4"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66" w:hRule="atLeast"/>
          <w:jc w:val="center"/>
        </w:trPr>
        <w:tc>
          <w:tcPr>
            <w:tcW w:w="560" w:type="dxa"/>
            <w:vMerge w:val="continue"/>
            <w:tcBorders>
              <w:right w:val="single" w:color="auto" w:sz="4" w:space="0"/>
            </w:tcBorders>
            <w:vAlign w:val="center"/>
          </w:tcPr>
          <w:p>
            <w:pPr>
              <w:spacing w:line="400" w:lineRule="exact"/>
              <w:jc w:val="distribute"/>
              <w:rPr>
                <w:b/>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b/>
                <w:bCs/>
                <w:sz w:val="24"/>
              </w:rPr>
            </w:pPr>
            <w:r>
              <w:rPr>
                <w:rFonts w:hint="eastAsia" w:cs="宋体"/>
                <w:b/>
                <w:bCs/>
                <w:sz w:val="24"/>
              </w:rPr>
              <w:t>知识</w:t>
            </w:r>
            <w:r>
              <w:rPr>
                <w:rFonts w:hint="eastAsia" w:ascii="宋体" w:hAnsi="宋体" w:cs="宋体"/>
                <w:b/>
                <w:bCs/>
                <w:sz w:val="24"/>
              </w:rPr>
              <w:t>结构及要求</w:t>
            </w:r>
          </w:p>
        </w:tc>
        <w:tc>
          <w:tcPr>
            <w:tcW w:w="6640" w:type="dxa"/>
            <w:tcBorders>
              <w:top w:val="single" w:color="auto" w:sz="4" w:space="0"/>
              <w:left w:val="single" w:color="auto" w:sz="4" w:space="0"/>
              <w:bottom w:val="single" w:color="auto" w:sz="4" w:space="0"/>
            </w:tcBorders>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50" w:hRule="atLeast"/>
          <w:jc w:val="center"/>
        </w:trPr>
        <w:tc>
          <w:tcPr>
            <w:tcW w:w="560" w:type="dxa"/>
            <w:vMerge w:val="continue"/>
            <w:tcBorders>
              <w:bottom w:val="single" w:color="auto" w:sz="4" w:space="0"/>
              <w:right w:val="single" w:color="auto" w:sz="4" w:space="0"/>
            </w:tcBorders>
            <w:vAlign w:val="center"/>
          </w:tcPr>
          <w:p>
            <w:pPr>
              <w:spacing w:line="400" w:lineRule="exact"/>
              <w:jc w:val="distribute"/>
              <w:rPr>
                <w:b/>
                <w:bCs/>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distribute"/>
              <w:rPr>
                <w:rFonts w:ascii="宋体"/>
                <w:b/>
                <w:bCs/>
                <w:sz w:val="24"/>
              </w:rPr>
            </w:pPr>
            <w:r>
              <w:rPr>
                <w:rFonts w:hint="eastAsia" w:ascii="宋体" w:hAnsi="宋体" w:cs="宋体"/>
                <w:b/>
                <w:bCs/>
                <w:sz w:val="24"/>
              </w:rPr>
              <w:t>能力结构及要求</w:t>
            </w:r>
          </w:p>
        </w:tc>
        <w:tc>
          <w:tcPr>
            <w:tcW w:w="6640" w:type="dxa"/>
            <w:tcBorders>
              <w:top w:val="single" w:color="auto" w:sz="4" w:space="0"/>
              <w:left w:val="single" w:color="auto" w:sz="4" w:space="0"/>
              <w:bottom w:val="single" w:color="auto" w:sz="4" w:space="0"/>
            </w:tcBorders>
            <w:vAlign w:val="center"/>
          </w:tcPr>
          <w:p>
            <w:pPr>
              <w:spacing w:line="400" w:lineRule="exact"/>
              <w:rPr>
                <w:sz w:val="24"/>
              </w:rPr>
            </w:pPr>
          </w:p>
        </w:tc>
      </w:tr>
    </w:tbl>
    <w:p>
      <w:pPr>
        <w:jc w:val="center"/>
        <w:rPr>
          <w:rFonts w:ascii="黑体" w:hAnsi="宋体" w:eastAsia="黑体" w:cs="黑体"/>
          <w:b/>
          <w:bCs/>
          <w:sz w:val="30"/>
          <w:szCs w:val="30"/>
        </w:rPr>
      </w:pPr>
      <w:r>
        <w:rPr>
          <w:rFonts w:hint="eastAsia" w:ascii="黑体" w:hAnsi="宋体" w:eastAsia="黑体" w:cs="黑体"/>
          <w:b/>
          <w:bCs/>
          <w:sz w:val="30"/>
          <w:szCs w:val="30"/>
        </w:rPr>
        <w:t>教学活动时间分配表</w:t>
      </w:r>
      <w:r>
        <w:rPr>
          <w:rFonts w:ascii="黑体" w:hAnsi="宋体" w:eastAsia="黑体" w:cs="黑体"/>
          <w:b/>
          <w:bCs/>
          <w:sz w:val="30"/>
          <w:szCs w:val="30"/>
        </w:rPr>
        <w:t>(</w:t>
      </w:r>
      <w:r>
        <w:rPr>
          <w:rFonts w:hint="eastAsia" w:ascii="黑体" w:hAnsi="宋体" w:eastAsia="黑体" w:cs="黑体"/>
          <w:b/>
          <w:bCs/>
          <w:sz w:val="30"/>
          <w:szCs w:val="30"/>
        </w:rPr>
        <w:t>按周分配</w:t>
      </w:r>
      <w:r>
        <w:rPr>
          <w:rFonts w:ascii="黑体" w:hAnsi="宋体" w:eastAsia="黑体" w:cs="黑体"/>
          <w:b/>
          <w:bCs/>
          <w:sz w:val="30"/>
          <w:szCs w:val="30"/>
        </w:rPr>
        <w:t>)</w:t>
      </w:r>
    </w:p>
    <w:tbl>
      <w:tblPr>
        <w:tblStyle w:val="5"/>
        <w:tblW w:w="8522"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641"/>
        <w:gridCol w:w="1558"/>
        <w:gridCol w:w="517"/>
        <w:gridCol w:w="714"/>
        <w:gridCol w:w="700"/>
        <w:gridCol w:w="656"/>
        <w:gridCol w:w="1080"/>
        <w:gridCol w:w="720"/>
        <w:gridCol w:w="720"/>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542" w:type="dxa"/>
            <w:vMerge w:val="restart"/>
            <w:vAlign w:val="center"/>
          </w:tcPr>
          <w:p>
            <w:pPr>
              <w:jc w:val="center"/>
              <w:rPr>
                <w:b/>
                <w:bCs/>
              </w:rPr>
            </w:pPr>
            <w:r>
              <w:rPr>
                <w:rFonts w:hint="eastAsia" w:cs="宋体"/>
                <w:b/>
                <w:bCs/>
              </w:rPr>
              <w:t>学期</w:t>
            </w:r>
          </w:p>
        </w:tc>
        <w:tc>
          <w:tcPr>
            <w:tcW w:w="641" w:type="dxa"/>
            <w:vMerge w:val="restart"/>
            <w:vAlign w:val="center"/>
          </w:tcPr>
          <w:p>
            <w:pPr>
              <w:jc w:val="center"/>
              <w:rPr>
                <w:b/>
                <w:bCs/>
              </w:rPr>
            </w:pPr>
            <w:r>
              <w:rPr>
                <w:rFonts w:hint="eastAsia" w:cs="宋体"/>
                <w:b/>
                <w:bCs/>
              </w:rPr>
              <w:t>理论教学</w:t>
            </w:r>
          </w:p>
        </w:tc>
        <w:tc>
          <w:tcPr>
            <w:tcW w:w="2075" w:type="dxa"/>
            <w:gridSpan w:val="2"/>
            <w:vAlign w:val="center"/>
          </w:tcPr>
          <w:p>
            <w:pPr>
              <w:jc w:val="center"/>
              <w:rPr>
                <w:b/>
                <w:bCs/>
              </w:rPr>
            </w:pPr>
            <w:r>
              <w:rPr>
                <w:rFonts w:hint="eastAsia" w:cs="宋体"/>
                <w:b/>
                <w:bCs/>
              </w:rPr>
              <w:t>实践教学</w:t>
            </w:r>
          </w:p>
        </w:tc>
        <w:tc>
          <w:tcPr>
            <w:tcW w:w="714" w:type="dxa"/>
            <w:vMerge w:val="restart"/>
            <w:vAlign w:val="center"/>
          </w:tcPr>
          <w:p>
            <w:pPr>
              <w:jc w:val="center"/>
              <w:rPr>
                <w:b/>
                <w:bCs/>
              </w:rPr>
            </w:pPr>
            <w:r>
              <w:rPr>
                <w:rFonts w:hint="eastAsia" w:cs="宋体"/>
                <w:b/>
                <w:bCs/>
              </w:rPr>
              <w:t>入学军训</w:t>
            </w:r>
          </w:p>
        </w:tc>
        <w:tc>
          <w:tcPr>
            <w:tcW w:w="700" w:type="dxa"/>
            <w:vMerge w:val="restart"/>
            <w:vAlign w:val="center"/>
          </w:tcPr>
          <w:p>
            <w:pPr>
              <w:jc w:val="center"/>
              <w:rPr>
                <w:b/>
                <w:bCs/>
              </w:rPr>
            </w:pPr>
            <w:r>
              <w:rPr>
                <w:rFonts w:hint="eastAsia" w:cs="宋体"/>
                <w:b/>
                <w:bCs/>
              </w:rPr>
              <w:t>毕业教育</w:t>
            </w:r>
          </w:p>
        </w:tc>
        <w:tc>
          <w:tcPr>
            <w:tcW w:w="656" w:type="dxa"/>
            <w:vMerge w:val="restart"/>
            <w:vAlign w:val="center"/>
          </w:tcPr>
          <w:p>
            <w:pPr>
              <w:jc w:val="center"/>
              <w:rPr>
                <w:b/>
                <w:bCs/>
              </w:rPr>
            </w:pPr>
            <w:r>
              <w:rPr>
                <w:rFonts w:hint="eastAsia" w:cs="宋体"/>
                <w:b/>
                <w:bCs/>
              </w:rPr>
              <w:t>复习考试</w:t>
            </w:r>
          </w:p>
        </w:tc>
        <w:tc>
          <w:tcPr>
            <w:tcW w:w="1080" w:type="dxa"/>
            <w:vMerge w:val="restart"/>
            <w:vAlign w:val="center"/>
          </w:tcPr>
          <w:p>
            <w:pPr>
              <w:jc w:val="center"/>
              <w:rPr>
                <w:b/>
                <w:bCs/>
              </w:rPr>
            </w:pPr>
            <w:r>
              <w:rPr>
                <w:rFonts w:hint="eastAsia" w:cs="宋体"/>
                <w:b/>
                <w:bCs/>
              </w:rPr>
              <w:t>公益劳动</w:t>
            </w:r>
            <w:r>
              <w:rPr>
                <w:rFonts w:ascii="宋体" w:hAnsi="宋体" w:cs="宋体"/>
                <w:b/>
                <w:bCs/>
              </w:rPr>
              <w:t>(</w:t>
            </w:r>
            <w:r>
              <w:rPr>
                <w:rFonts w:hint="eastAsia" w:ascii="宋体" w:hAnsi="宋体" w:cs="宋体"/>
                <w:b/>
                <w:bCs/>
              </w:rPr>
              <w:t>机动</w:t>
            </w:r>
            <w:r>
              <w:rPr>
                <w:rFonts w:ascii="宋体" w:hAnsi="宋体" w:cs="宋体"/>
                <w:b/>
                <w:bCs/>
              </w:rPr>
              <w:t>)</w:t>
            </w:r>
          </w:p>
        </w:tc>
        <w:tc>
          <w:tcPr>
            <w:tcW w:w="720" w:type="dxa"/>
            <w:vMerge w:val="restart"/>
            <w:vAlign w:val="center"/>
          </w:tcPr>
          <w:p>
            <w:pPr>
              <w:jc w:val="center"/>
              <w:rPr>
                <w:b/>
                <w:bCs/>
              </w:rPr>
            </w:pPr>
            <w:r>
              <w:rPr>
                <w:rFonts w:hint="eastAsia" w:cs="宋体"/>
                <w:b/>
                <w:bCs/>
              </w:rPr>
              <w:t>学期周数</w:t>
            </w:r>
          </w:p>
        </w:tc>
        <w:tc>
          <w:tcPr>
            <w:tcW w:w="720" w:type="dxa"/>
            <w:vMerge w:val="restart"/>
            <w:vAlign w:val="center"/>
          </w:tcPr>
          <w:p>
            <w:pPr>
              <w:jc w:val="center"/>
              <w:rPr>
                <w:b/>
                <w:bCs/>
              </w:rPr>
            </w:pPr>
            <w:r>
              <w:rPr>
                <w:rFonts w:hint="eastAsia" w:cs="宋体"/>
                <w:b/>
                <w:bCs/>
              </w:rPr>
              <w:t>假期</w:t>
            </w:r>
          </w:p>
        </w:tc>
        <w:tc>
          <w:tcPr>
            <w:tcW w:w="674" w:type="dxa"/>
            <w:vMerge w:val="restart"/>
            <w:vAlign w:val="center"/>
          </w:tcPr>
          <w:p>
            <w:pPr>
              <w:jc w:val="center"/>
              <w:rPr>
                <w:b/>
                <w:bCs/>
              </w:rPr>
            </w:pPr>
            <w:r>
              <w:rPr>
                <w:rFonts w:hint="eastAsia" w:cs="宋体"/>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542" w:type="dxa"/>
            <w:vMerge w:val="continue"/>
            <w:vAlign w:val="center"/>
          </w:tcPr>
          <w:p>
            <w:pPr>
              <w:jc w:val="center"/>
              <w:rPr>
                <w:b/>
                <w:bCs/>
              </w:rPr>
            </w:pPr>
          </w:p>
        </w:tc>
        <w:tc>
          <w:tcPr>
            <w:tcW w:w="641" w:type="dxa"/>
            <w:vMerge w:val="continue"/>
            <w:vAlign w:val="center"/>
          </w:tcPr>
          <w:p>
            <w:pPr>
              <w:jc w:val="center"/>
              <w:rPr>
                <w:b/>
                <w:bCs/>
              </w:rPr>
            </w:pPr>
          </w:p>
        </w:tc>
        <w:tc>
          <w:tcPr>
            <w:tcW w:w="1558" w:type="dxa"/>
            <w:vAlign w:val="center"/>
          </w:tcPr>
          <w:p>
            <w:pPr>
              <w:jc w:val="center"/>
              <w:rPr>
                <w:b/>
                <w:bCs/>
              </w:rPr>
            </w:pPr>
            <w:r>
              <w:rPr>
                <w:rFonts w:hint="eastAsia" w:cs="宋体"/>
                <w:b/>
                <w:bCs/>
              </w:rPr>
              <w:t>内</w:t>
            </w:r>
            <w:r>
              <w:rPr>
                <w:b/>
                <w:bCs/>
              </w:rPr>
              <w:t xml:space="preserve">    </w:t>
            </w:r>
            <w:r>
              <w:rPr>
                <w:rFonts w:hint="eastAsia" w:cs="宋体"/>
                <w:b/>
                <w:bCs/>
              </w:rPr>
              <w:t>容</w:t>
            </w:r>
          </w:p>
        </w:tc>
        <w:tc>
          <w:tcPr>
            <w:tcW w:w="517" w:type="dxa"/>
            <w:vAlign w:val="center"/>
          </w:tcPr>
          <w:p>
            <w:pPr>
              <w:jc w:val="center"/>
              <w:rPr>
                <w:b/>
                <w:bCs/>
              </w:rPr>
            </w:pPr>
            <w:r>
              <w:rPr>
                <w:rFonts w:hint="eastAsia" w:cs="宋体"/>
                <w:b/>
                <w:bCs/>
              </w:rPr>
              <w:t>周数</w:t>
            </w:r>
          </w:p>
        </w:tc>
        <w:tc>
          <w:tcPr>
            <w:tcW w:w="714" w:type="dxa"/>
            <w:vMerge w:val="continue"/>
            <w:vAlign w:val="center"/>
          </w:tcPr>
          <w:p>
            <w:pPr>
              <w:jc w:val="center"/>
              <w:rPr>
                <w:b/>
                <w:bCs/>
              </w:rPr>
            </w:pPr>
          </w:p>
        </w:tc>
        <w:tc>
          <w:tcPr>
            <w:tcW w:w="700" w:type="dxa"/>
            <w:vMerge w:val="continue"/>
            <w:vAlign w:val="center"/>
          </w:tcPr>
          <w:p>
            <w:pPr>
              <w:jc w:val="center"/>
              <w:rPr>
                <w:b/>
                <w:bCs/>
              </w:rPr>
            </w:pPr>
          </w:p>
        </w:tc>
        <w:tc>
          <w:tcPr>
            <w:tcW w:w="656" w:type="dxa"/>
            <w:vMerge w:val="continue"/>
            <w:vAlign w:val="center"/>
          </w:tcPr>
          <w:p>
            <w:pPr>
              <w:jc w:val="center"/>
              <w:rPr>
                <w:b/>
                <w:bCs/>
              </w:rPr>
            </w:pPr>
          </w:p>
        </w:tc>
        <w:tc>
          <w:tcPr>
            <w:tcW w:w="1080" w:type="dxa"/>
            <w:vMerge w:val="continue"/>
            <w:vAlign w:val="center"/>
          </w:tcPr>
          <w:p>
            <w:pPr>
              <w:jc w:val="center"/>
              <w:rPr>
                <w:b/>
                <w:bCs/>
              </w:rPr>
            </w:pPr>
          </w:p>
        </w:tc>
        <w:tc>
          <w:tcPr>
            <w:tcW w:w="720" w:type="dxa"/>
            <w:vMerge w:val="continue"/>
            <w:vAlign w:val="center"/>
          </w:tcPr>
          <w:p>
            <w:pPr>
              <w:jc w:val="center"/>
              <w:rPr>
                <w:b/>
                <w:bCs/>
              </w:rPr>
            </w:pPr>
          </w:p>
        </w:tc>
        <w:tc>
          <w:tcPr>
            <w:tcW w:w="720" w:type="dxa"/>
            <w:vMerge w:val="continue"/>
            <w:vAlign w:val="center"/>
          </w:tcPr>
          <w:p>
            <w:pPr>
              <w:jc w:val="center"/>
              <w:rPr>
                <w:b/>
                <w:bCs/>
              </w:rPr>
            </w:pPr>
          </w:p>
        </w:tc>
        <w:tc>
          <w:tcPr>
            <w:tcW w:w="67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542" w:type="dxa"/>
            <w:vAlign w:val="center"/>
          </w:tcPr>
          <w:p>
            <w:pPr>
              <w:spacing w:line="360" w:lineRule="exact"/>
              <w:jc w:val="center"/>
              <w:rPr>
                <w:b/>
                <w:bCs/>
                <w:sz w:val="24"/>
              </w:rPr>
            </w:pPr>
            <w:r>
              <w:rPr>
                <w:rFonts w:hint="eastAsia" w:cs="宋体"/>
                <w:b/>
                <w:bCs/>
                <w:sz w:val="24"/>
              </w:rPr>
              <w:t>一</w:t>
            </w:r>
          </w:p>
        </w:tc>
        <w:tc>
          <w:tcPr>
            <w:tcW w:w="641" w:type="dxa"/>
            <w:vAlign w:val="center"/>
          </w:tcPr>
          <w:p>
            <w:pPr>
              <w:spacing w:line="360" w:lineRule="exact"/>
              <w:jc w:val="center"/>
              <w:rPr>
                <w:sz w:val="24"/>
              </w:rPr>
            </w:pPr>
          </w:p>
        </w:tc>
        <w:tc>
          <w:tcPr>
            <w:tcW w:w="1558" w:type="dxa"/>
            <w:vAlign w:val="center"/>
          </w:tcPr>
          <w:p>
            <w:pPr>
              <w:spacing w:line="360" w:lineRule="exact"/>
              <w:jc w:val="center"/>
              <w:rPr>
                <w:sz w:val="24"/>
              </w:rPr>
            </w:pPr>
          </w:p>
        </w:tc>
        <w:tc>
          <w:tcPr>
            <w:tcW w:w="517" w:type="dxa"/>
            <w:vAlign w:val="center"/>
          </w:tcPr>
          <w:p>
            <w:pPr>
              <w:spacing w:line="360" w:lineRule="exact"/>
              <w:jc w:val="center"/>
              <w:rPr>
                <w:sz w:val="24"/>
              </w:rPr>
            </w:pPr>
          </w:p>
        </w:tc>
        <w:tc>
          <w:tcPr>
            <w:tcW w:w="714" w:type="dxa"/>
            <w:vAlign w:val="center"/>
          </w:tcPr>
          <w:p>
            <w:pPr>
              <w:spacing w:line="360" w:lineRule="exact"/>
              <w:jc w:val="center"/>
              <w:rPr>
                <w:sz w:val="24"/>
              </w:rPr>
            </w:pPr>
          </w:p>
        </w:tc>
        <w:tc>
          <w:tcPr>
            <w:tcW w:w="700" w:type="dxa"/>
            <w:vAlign w:val="center"/>
          </w:tcPr>
          <w:p>
            <w:pPr>
              <w:spacing w:line="360" w:lineRule="exact"/>
              <w:jc w:val="center"/>
              <w:rPr>
                <w:sz w:val="24"/>
              </w:rPr>
            </w:pPr>
          </w:p>
        </w:tc>
        <w:tc>
          <w:tcPr>
            <w:tcW w:w="656" w:type="dxa"/>
            <w:vAlign w:val="center"/>
          </w:tcPr>
          <w:p>
            <w:pPr>
              <w:spacing w:line="360" w:lineRule="exact"/>
              <w:jc w:val="center"/>
              <w:rPr>
                <w:sz w:val="24"/>
              </w:rPr>
            </w:pPr>
          </w:p>
        </w:tc>
        <w:tc>
          <w:tcPr>
            <w:tcW w:w="1080" w:type="dxa"/>
            <w:vAlign w:val="center"/>
          </w:tcPr>
          <w:p>
            <w:pPr>
              <w:spacing w:line="360" w:lineRule="exact"/>
              <w:jc w:val="center"/>
              <w:rPr>
                <w:sz w:val="24"/>
              </w:rPr>
            </w:pPr>
          </w:p>
        </w:tc>
        <w:tc>
          <w:tcPr>
            <w:tcW w:w="720" w:type="dxa"/>
            <w:vAlign w:val="center"/>
          </w:tcPr>
          <w:p>
            <w:pPr>
              <w:spacing w:line="360" w:lineRule="exact"/>
              <w:jc w:val="center"/>
              <w:rPr>
                <w:sz w:val="24"/>
              </w:rPr>
            </w:pPr>
          </w:p>
        </w:tc>
        <w:tc>
          <w:tcPr>
            <w:tcW w:w="720" w:type="dxa"/>
            <w:vAlign w:val="center"/>
          </w:tcPr>
          <w:p>
            <w:pPr>
              <w:spacing w:line="360" w:lineRule="exact"/>
              <w:jc w:val="center"/>
              <w:rPr>
                <w:sz w:val="24"/>
              </w:rPr>
            </w:pPr>
          </w:p>
        </w:tc>
        <w:tc>
          <w:tcPr>
            <w:tcW w:w="674" w:type="dxa"/>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42" w:type="dxa"/>
            <w:vAlign w:val="center"/>
          </w:tcPr>
          <w:p>
            <w:pPr>
              <w:spacing w:line="360" w:lineRule="exact"/>
              <w:jc w:val="center"/>
              <w:rPr>
                <w:b/>
                <w:bCs/>
                <w:sz w:val="24"/>
              </w:rPr>
            </w:pPr>
            <w:r>
              <w:rPr>
                <w:rFonts w:hint="eastAsia" w:cs="宋体"/>
                <w:b/>
                <w:bCs/>
                <w:sz w:val="24"/>
              </w:rPr>
              <w:t>二</w:t>
            </w:r>
          </w:p>
        </w:tc>
        <w:tc>
          <w:tcPr>
            <w:tcW w:w="641" w:type="dxa"/>
            <w:vAlign w:val="center"/>
          </w:tcPr>
          <w:p>
            <w:pPr>
              <w:spacing w:line="360" w:lineRule="exact"/>
              <w:jc w:val="center"/>
              <w:rPr>
                <w:sz w:val="24"/>
              </w:rPr>
            </w:pPr>
          </w:p>
        </w:tc>
        <w:tc>
          <w:tcPr>
            <w:tcW w:w="1558" w:type="dxa"/>
            <w:vAlign w:val="center"/>
          </w:tcPr>
          <w:p>
            <w:pPr>
              <w:spacing w:line="360" w:lineRule="exact"/>
              <w:jc w:val="center"/>
              <w:rPr>
                <w:sz w:val="24"/>
              </w:rPr>
            </w:pPr>
          </w:p>
        </w:tc>
        <w:tc>
          <w:tcPr>
            <w:tcW w:w="517" w:type="dxa"/>
            <w:vAlign w:val="center"/>
          </w:tcPr>
          <w:p>
            <w:pPr>
              <w:spacing w:line="360" w:lineRule="exact"/>
              <w:jc w:val="center"/>
              <w:rPr>
                <w:sz w:val="24"/>
              </w:rPr>
            </w:pPr>
          </w:p>
        </w:tc>
        <w:tc>
          <w:tcPr>
            <w:tcW w:w="714" w:type="dxa"/>
            <w:vAlign w:val="center"/>
          </w:tcPr>
          <w:p>
            <w:pPr>
              <w:spacing w:line="360" w:lineRule="exact"/>
              <w:jc w:val="center"/>
              <w:rPr>
                <w:sz w:val="24"/>
              </w:rPr>
            </w:pPr>
          </w:p>
        </w:tc>
        <w:tc>
          <w:tcPr>
            <w:tcW w:w="700" w:type="dxa"/>
            <w:vAlign w:val="center"/>
          </w:tcPr>
          <w:p>
            <w:pPr>
              <w:spacing w:line="360" w:lineRule="exact"/>
              <w:jc w:val="center"/>
              <w:rPr>
                <w:sz w:val="24"/>
              </w:rPr>
            </w:pPr>
          </w:p>
        </w:tc>
        <w:tc>
          <w:tcPr>
            <w:tcW w:w="656" w:type="dxa"/>
            <w:vAlign w:val="center"/>
          </w:tcPr>
          <w:p>
            <w:pPr>
              <w:spacing w:line="360" w:lineRule="exact"/>
              <w:jc w:val="center"/>
              <w:rPr>
                <w:sz w:val="24"/>
              </w:rPr>
            </w:pPr>
          </w:p>
        </w:tc>
        <w:tc>
          <w:tcPr>
            <w:tcW w:w="1080" w:type="dxa"/>
            <w:vAlign w:val="center"/>
          </w:tcPr>
          <w:p>
            <w:pPr>
              <w:spacing w:line="360" w:lineRule="exact"/>
              <w:jc w:val="center"/>
              <w:rPr>
                <w:sz w:val="24"/>
              </w:rPr>
            </w:pPr>
          </w:p>
        </w:tc>
        <w:tc>
          <w:tcPr>
            <w:tcW w:w="720" w:type="dxa"/>
            <w:vAlign w:val="center"/>
          </w:tcPr>
          <w:p>
            <w:pPr>
              <w:spacing w:line="360" w:lineRule="exact"/>
              <w:jc w:val="center"/>
              <w:rPr>
                <w:sz w:val="24"/>
              </w:rPr>
            </w:pPr>
          </w:p>
        </w:tc>
        <w:tc>
          <w:tcPr>
            <w:tcW w:w="720" w:type="dxa"/>
            <w:vAlign w:val="center"/>
          </w:tcPr>
          <w:p>
            <w:pPr>
              <w:spacing w:line="360" w:lineRule="exact"/>
              <w:jc w:val="center"/>
              <w:rPr>
                <w:sz w:val="24"/>
              </w:rPr>
            </w:pPr>
          </w:p>
        </w:tc>
        <w:tc>
          <w:tcPr>
            <w:tcW w:w="674" w:type="dxa"/>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542" w:type="dxa"/>
            <w:vAlign w:val="center"/>
          </w:tcPr>
          <w:p>
            <w:pPr>
              <w:spacing w:line="360" w:lineRule="exact"/>
              <w:jc w:val="center"/>
              <w:rPr>
                <w:b/>
                <w:bCs/>
                <w:sz w:val="24"/>
              </w:rPr>
            </w:pPr>
            <w:r>
              <w:rPr>
                <w:rFonts w:hint="eastAsia" w:cs="宋体"/>
                <w:b/>
                <w:bCs/>
                <w:sz w:val="24"/>
              </w:rPr>
              <w:t>三</w:t>
            </w:r>
          </w:p>
        </w:tc>
        <w:tc>
          <w:tcPr>
            <w:tcW w:w="641" w:type="dxa"/>
            <w:vAlign w:val="center"/>
          </w:tcPr>
          <w:p>
            <w:pPr>
              <w:spacing w:line="360" w:lineRule="exact"/>
              <w:jc w:val="center"/>
              <w:rPr>
                <w:sz w:val="24"/>
              </w:rPr>
            </w:pPr>
          </w:p>
        </w:tc>
        <w:tc>
          <w:tcPr>
            <w:tcW w:w="1558" w:type="dxa"/>
            <w:vAlign w:val="center"/>
          </w:tcPr>
          <w:p>
            <w:pPr>
              <w:spacing w:line="360" w:lineRule="exact"/>
              <w:jc w:val="center"/>
              <w:rPr>
                <w:sz w:val="24"/>
              </w:rPr>
            </w:pPr>
          </w:p>
        </w:tc>
        <w:tc>
          <w:tcPr>
            <w:tcW w:w="517" w:type="dxa"/>
            <w:vAlign w:val="center"/>
          </w:tcPr>
          <w:p>
            <w:pPr>
              <w:spacing w:line="360" w:lineRule="exact"/>
              <w:jc w:val="center"/>
              <w:rPr>
                <w:sz w:val="24"/>
              </w:rPr>
            </w:pPr>
          </w:p>
        </w:tc>
        <w:tc>
          <w:tcPr>
            <w:tcW w:w="714" w:type="dxa"/>
            <w:vAlign w:val="center"/>
          </w:tcPr>
          <w:p>
            <w:pPr>
              <w:spacing w:line="360" w:lineRule="exact"/>
              <w:jc w:val="center"/>
              <w:rPr>
                <w:sz w:val="24"/>
              </w:rPr>
            </w:pPr>
          </w:p>
        </w:tc>
        <w:tc>
          <w:tcPr>
            <w:tcW w:w="700" w:type="dxa"/>
            <w:vAlign w:val="center"/>
          </w:tcPr>
          <w:p>
            <w:pPr>
              <w:spacing w:line="360" w:lineRule="exact"/>
              <w:jc w:val="center"/>
              <w:rPr>
                <w:sz w:val="24"/>
              </w:rPr>
            </w:pPr>
          </w:p>
        </w:tc>
        <w:tc>
          <w:tcPr>
            <w:tcW w:w="656" w:type="dxa"/>
            <w:vAlign w:val="center"/>
          </w:tcPr>
          <w:p>
            <w:pPr>
              <w:spacing w:line="360" w:lineRule="exact"/>
              <w:jc w:val="center"/>
              <w:rPr>
                <w:sz w:val="24"/>
              </w:rPr>
            </w:pPr>
          </w:p>
        </w:tc>
        <w:tc>
          <w:tcPr>
            <w:tcW w:w="1080" w:type="dxa"/>
            <w:vAlign w:val="center"/>
          </w:tcPr>
          <w:p>
            <w:pPr>
              <w:spacing w:line="360" w:lineRule="exact"/>
              <w:jc w:val="center"/>
              <w:rPr>
                <w:sz w:val="24"/>
              </w:rPr>
            </w:pPr>
          </w:p>
        </w:tc>
        <w:tc>
          <w:tcPr>
            <w:tcW w:w="720" w:type="dxa"/>
            <w:vAlign w:val="center"/>
          </w:tcPr>
          <w:p>
            <w:pPr>
              <w:spacing w:line="360" w:lineRule="exact"/>
              <w:jc w:val="center"/>
              <w:rPr>
                <w:sz w:val="24"/>
              </w:rPr>
            </w:pPr>
          </w:p>
        </w:tc>
        <w:tc>
          <w:tcPr>
            <w:tcW w:w="720" w:type="dxa"/>
            <w:vAlign w:val="center"/>
          </w:tcPr>
          <w:p>
            <w:pPr>
              <w:spacing w:line="360" w:lineRule="exact"/>
              <w:jc w:val="center"/>
              <w:rPr>
                <w:sz w:val="24"/>
              </w:rPr>
            </w:pPr>
          </w:p>
        </w:tc>
        <w:tc>
          <w:tcPr>
            <w:tcW w:w="674" w:type="dxa"/>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542" w:type="dxa"/>
            <w:vAlign w:val="center"/>
          </w:tcPr>
          <w:p>
            <w:pPr>
              <w:spacing w:line="360" w:lineRule="exact"/>
              <w:jc w:val="center"/>
              <w:rPr>
                <w:b/>
                <w:bCs/>
                <w:sz w:val="24"/>
              </w:rPr>
            </w:pPr>
            <w:r>
              <w:rPr>
                <w:rFonts w:hint="eastAsia" w:cs="宋体"/>
                <w:b/>
                <w:bCs/>
                <w:sz w:val="24"/>
              </w:rPr>
              <w:t>四</w:t>
            </w:r>
          </w:p>
        </w:tc>
        <w:tc>
          <w:tcPr>
            <w:tcW w:w="641" w:type="dxa"/>
            <w:vAlign w:val="center"/>
          </w:tcPr>
          <w:p>
            <w:pPr>
              <w:spacing w:line="360" w:lineRule="exact"/>
              <w:jc w:val="center"/>
              <w:rPr>
                <w:sz w:val="24"/>
              </w:rPr>
            </w:pPr>
          </w:p>
        </w:tc>
        <w:tc>
          <w:tcPr>
            <w:tcW w:w="1558" w:type="dxa"/>
            <w:vAlign w:val="center"/>
          </w:tcPr>
          <w:p>
            <w:pPr>
              <w:spacing w:line="360" w:lineRule="exact"/>
              <w:jc w:val="center"/>
              <w:rPr>
                <w:sz w:val="24"/>
              </w:rPr>
            </w:pPr>
          </w:p>
        </w:tc>
        <w:tc>
          <w:tcPr>
            <w:tcW w:w="517" w:type="dxa"/>
            <w:vAlign w:val="center"/>
          </w:tcPr>
          <w:p>
            <w:pPr>
              <w:spacing w:line="360" w:lineRule="exact"/>
              <w:jc w:val="center"/>
              <w:rPr>
                <w:sz w:val="24"/>
              </w:rPr>
            </w:pPr>
          </w:p>
        </w:tc>
        <w:tc>
          <w:tcPr>
            <w:tcW w:w="714" w:type="dxa"/>
            <w:vAlign w:val="center"/>
          </w:tcPr>
          <w:p>
            <w:pPr>
              <w:spacing w:line="360" w:lineRule="exact"/>
              <w:jc w:val="center"/>
              <w:rPr>
                <w:sz w:val="24"/>
              </w:rPr>
            </w:pPr>
          </w:p>
        </w:tc>
        <w:tc>
          <w:tcPr>
            <w:tcW w:w="700" w:type="dxa"/>
            <w:vAlign w:val="center"/>
          </w:tcPr>
          <w:p>
            <w:pPr>
              <w:spacing w:line="360" w:lineRule="exact"/>
              <w:jc w:val="center"/>
              <w:rPr>
                <w:sz w:val="24"/>
              </w:rPr>
            </w:pPr>
          </w:p>
        </w:tc>
        <w:tc>
          <w:tcPr>
            <w:tcW w:w="656" w:type="dxa"/>
            <w:vAlign w:val="center"/>
          </w:tcPr>
          <w:p>
            <w:pPr>
              <w:spacing w:line="360" w:lineRule="exact"/>
              <w:jc w:val="center"/>
              <w:rPr>
                <w:sz w:val="24"/>
              </w:rPr>
            </w:pPr>
          </w:p>
        </w:tc>
        <w:tc>
          <w:tcPr>
            <w:tcW w:w="1080" w:type="dxa"/>
            <w:vAlign w:val="center"/>
          </w:tcPr>
          <w:p>
            <w:pPr>
              <w:spacing w:line="360" w:lineRule="exact"/>
              <w:jc w:val="center"/>
              <w:rPr>
                <w:sz w:val="24"/>
              </w:rPr>
            </w:pPr>
          </w:p>
        </w:tc>
        <w:tc>
          <w:tcPr>
            <w:tcW w:w="720" w:type="dxa"/>
            <w:vAlign w:val="center"/>
          </w:tcPr>
          <w:p>
            <w:pPr>
              <w:spacing w:line="360" w:lineRule="exact"/>
              <w:jc w:val="center"/>
              <w:rPr>
                <w:sz w:val="24"/>
              </w:rPr>
            </w:pPr>
          </w:p>
        </w:tc>
        <w:tc>
          <w:tcPr>
            <w:tcW w:w="720" w:type="dxa"/>
            <w:vAlign w:val="center"/>
          </w:tcPr>
          <w:p>
            <w:pPr>
              <w:spacing w:line="360" w:lineRule="exact"/>
              <w:jc w:val="center"/>
              <w:rPr>
                <w:sz w:val="24"/>
              </w:rPr>
            </w:pPr>
          </w:p>
        </w:tc>
        <w:tc>
          <w:tcPr>
            <w:tcW w:w="674" w:type="dxa"/>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42" w:type="dxa"/>
            <w:vAlign w:val="center"/>
          </w:tcPr>
          <w:p>
            <w:pPr>
              <w:spacing w:line="360" w:lineRule="exact"/>
              <w:jc w:val="center"/>
              <w:rPr>
                <w:b/>
                <w:bCs/>
                <w:sz w:val="24"/>
              </w:rPr>
            </w:pPr>
            <w:r>
              <w:rPr>
                <w:rFonts w:hint="eastAsia" w:cs="宋体"/>
                <w:b/>
                <w:bCs/>
                <w:sz w:val="24"/>
              </w:rPr>
              <w:t>五</w:t>
            </w:r>
          </w:p>
        </w:tc>
        <w:tc>
          <w:tcPr>
            <w:tcW w:w="641" w:type="dxa"/>
            <w:vAlign w:val="center"/>
          </w:tcPr>
          <w:p>
            <w:pPr>
              <w:spacing w:line="360" w:lineRule="exact"/>
              <w:jc w:val="center"/>
              <w:rPr>
                <w:sz w:val="24"/>
              </w:rPr>
            </w:pPr>
          </w:p>
        </w:tc>
        <w:tc>
          <w:tcPr>
            <w:tcW w:w="1558" w:type="dxa"/>
            <w:vAlign w:val="center"/>
          </w:tcPr>
          <w:p>
            <w:pPr>
              <w:spacing w:line="360" w:lineRule="exact"/>
              <w:jc w:val="center"/>
              <w:rPr>
                <w:sz w:val="24"/>
              </w:rPr>
            </w:pPr>
          </w:p>
        </w:tc>
        <w:tc>
          <w:tcPr>
            <w:tcW w:w="517" w:type="dxa"/>
            <w:vAlign w:val="center"/>
          </w:tcPr>
          <w:p>
            <w:pPr>
              <w:spacing w:line="360" w:lineRule="exact"/>
              <w:jc w:val="center"/>
              <w:rPr>
                <w:sz w:val="24"/>
              </w:rPr>
            </w:pPr>
          </w:p>
        </w:tc>
        <w:tc>
          <w:tcPr>
            <w:tcW w:w="714" w:type="dxa"/>
            <w:vAlign w:val="center"/>
          </w:tcPr>
          <w:p>
            <w:pPr>
              <w:spacing w:line="360" w:lineRule="exact"/>
              <w:jc w:val="center"/>
              <w:rPr>
                <w:sz w:val="24"/>
              </w:rPr>
            </w:pPr>
          </w:p>
        </w:tc>
        <w:tc>
          <w:tcPr>
            <w:tcW w:w="700" w:type="dxa"/>
            <w:vAlign w:val="center"/>
          </w:tcPr>
          <w:p>
            <w:pPr>
              <w:spacing w:line="360" w:lineRule="exact"/>
              <w:jc w:val="center"/>
              <w:rPr>
                <w:sz w:val="24"/>
              </w:rPr>
            </w:pPr>
          </w:p>
        </w:tc>
        <w:tc>
          <w:tcPr>
            <w:tcW w:w="656" w:type="dxa"/>
            <w:vAlign w:val="center"/>
          </w:tcPr>
          <w:p>
            <w:pPr>
              <w:spacing w:line="360" w:lineRule="exact"/>
              <w:jc w:val="center"/>
              <w:rPr>
                <w:sz w:val="24"/>
              </w:rPr>
            </w:pPr>
          </w:p>
        </w:tc>
        <w:tc>
          <w:tcPr>
            <w:tcW w:w="1080" w:type="dxa"/>
            <w:vAlign w:val="center"/>
          </w:tcPr>
          <w:p>
            <w:pPr>
              <w:spacing w:line="360" w:lineRule="exact"/>
              <w:jc w:val="center"/>
              <w:rPr>
                <w:sz w:val="24"/>
              </w:rPr>
            </w:pPr>
          </w:p>
        </w:tc>
        <w:tc>
          <w:tcPr>
            <w:tcW w:w="720" w:type="dxa"/>
            <w:vAlign w:val="center"/>
          </w:tcPr>
          <w:p>
            <w:pPr>
              <w:spacing w:line="360" w:lineRule="exact"/>
              <w:jc w:val="center"/>
              <w:rPr>
                <w:sz w:val="24"/>
              </w:rPr>
            </w:pPr>
          </w:p>
        </w:tc>
        <w:tc>
          <w:tcPr>
            <w:tcW w:w="720" w:type="dxa"/>
            <w:vAlign w:val="center"/>
          </w:tcPr>
          <w:p>
            <w:pPr>
              <w:spacing w:line="360" w:lineRule="exact"/>
              <w:jc w:val="center"/>
              <w:rPr>
                <w:sz w:val="24"/>
              </w:rPr>
            </w:pPr>
          </w:p>
        </w:tc>
        <w:tc>
          <w:tcPr>
            <w:tcW w:w="674" w:type="dxa"/>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542" w:type="dxa"/>
            <w:vAlign w:val="center"/>
          </w:tcPr>
          <w:p>
            <w:pPr>
              <w:spacing w:line="360" w:lineRule="exact"/>
              <w:jc w:val="center"/>
              <w:rPr>
                <w:b/>
                <w:bCs/>
                <w:sz w:val="24"/>
              </w:rPr>
            </w:pPr>
            <w:r>
              <w:rPr>
                <w:rFonts w:hint="eastAsia" w:cs="宋体"/>
                <w:b/>
                <w:bCs/>
                <w:sz w:val="24"/>
              </w:rPr>
              <w:t>六</w:t>
            </w:r>
          </w:p>
        </w:tc>
        <w:tc>
          <w:tcPr>
            <w:tcW w:w="641" w:type="dxa"/>
            <w:vAlign w:val="center"/>
          </w:tcPr>
          <w:p>
            <w:pPr>
              <w:spacing w:line="360" w:lineRule="exact"/>
              <w:jc w:val="center"/>
              <w:rPr>
                <w:sz w:val="24"/>
              </w:rPr>
            </w:pPr>
          </w:p>
        </w:tc>
        <w:tc>
          <w:tcPr>
            <w:tcW w:w="1558" w:type="dxa"/>
            <w:vAlign w:val="center"/>
          </w:tcPr>
          <w:p>
            <w:pPr>
              <w:spacing w:line="360" w:lineRule="exact"/>
              <w:jc w:val="center"/>
              <w:rPr>
                <w:sz w:val="24"/>
              </w:rPr>
            </w:pPr>
          </w:p>
        </w:tc>
        <w:tc>
          <w:tcPr>
            <w:tcW w:w="517" w:type="dxa"/>
            <w:vAlign w:val="center"/>
          </w:tcPr>
          <w:p>
            <w:pPr>
              <w:spacing w:line="360" w:lineRule="exact"/>
              <w:jc w:val="center"/>
              <w:rPr>
                <w:sz w:val="24"/>
              </w:rPr>
            </w:pPr>
          </w:p>
        </w:tc>
        <w:tc>
          <w:tcPr>
            <w:tcW w:w="714" w:type="dxa"/>
            <w:vAlign w:val="center"/>
          </w:tcPr>
          <w:p>
            <w:pPr>
              <w:spacing w:line="360" w:lineRule="exact"/>
              <w:jc w:val="center"/>
              <w:rPr>
                <w:sz w:val="24"/>
              </w:rPr>
            </w:pPr>
          </w:p>
        </w:tc>
        <w:tc>
          <w:tcPr>
            <w:tcW w:w="700" w:type="dxa"/>
            <w:vAlign w:val="center"/>
          </w:tcPr>
          <w:p>
            <w:pPr>
              <w:spacing w:line="360" w:lineRule="exact"/>
              <w:jc w:val="center"/>
              <w:rPr>
                <w:sz w:val="24"/>
              </w:rPr>
            </w:pPr>
          </w:p>
        </w:tc>
        <w:tc>
          <w:tcPr>
            <w:tcW w:w="656" w:type="dxa"/>
            <w:vAlign w:val="center"/>
          </w:tcPr>
          <w:p>
            <w:pPr>
              <w:spacing w:line="360" w:lineRule="exact"/>
              <w:jc w:val="center"/>
              <w:rPr>
                <w:sz w:val="24"/>
              </w:rPr>
            </w:pPr>
          </w:p>
        </w:tc>
        <w:tc>
          <w:tcPr>
            <w:tcW w:w="1080" w:type="dxa"/>
            <w:vAlign w:val="center"/>
          </w:tcPr>
          <w:p>
            <w:pPr>
              <w:spacing w:line="360" w:lineRule="exact"/>
              <w:jc w:val="center"/>
              <w:rPr>
                <w:sz w:val="24"/>
              </w:rPr>
            </w:pPr>
          </w:p>
        </w:tc>
        <w:tc>
          <w:tcPr>
            <w:tcW w:w="720" w:type="dxa"/>
            <w:vAlign w:val="center"/>
          </w:tcPr>
          <w:p>
            <w:pPr>
              <w:spacing w:line="360" w:lineRule="exact"/>
              <w:jc w:val="center"/>
              <w:rPr>
                <w:sz w:val="24"/>
              </w:rPr>
            </w:pPr>
          </w:p>
        </w:tc>
        <w:tc>
          <w:tcPr>
            <w:tcW w:w="720" w:type="dxa"/>
            <w:vAlign w:val="center"/>
          </w:tcPr>
          <w:p>
            <w:pPr>
              <w:spacing w:line="360" w:lineRule="exact"/>
              <w:jc w:val="center"/>
              <w:rPr>
                <w:sz w:val="24"/>
              </w:rPr>
            </w:pPr>
          </w:p>
        </w:tc>
        <w:tc>
          <w:tcPr>
            <w:tcW w:w="674" w:type="dxa"/>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42" w:type="dxa"/>
            <w:vAlign w:val="center"/>
          </w:tcPr>
          <w:p>
            <w:pPr>
              <w:jc w:val="center"/>
              <w:rPr>
                <w:sz w:val="24"/>
              </w:rPr>
            </w:pPr>
            <w:r>
              <w:rPr>
                <w:rFonts w:hint="eastAsia" w:cs="宋体"/>
                <w:b/>
                <w:bCs/>
              </w:rPr>
              <w:t>合计</w:t>
            </w:r>
          </w:p>
        </w:tc>
        <w:tc>
          <w:tcPr>
            <w:tcW w:w="641" w:type="dxa"/>
            <w:vAlign w:val="center"/>
          </w:tcPr>
          <w:p>
            <w:pPr>
              <w:jc w:val="center"/>
              <w:rPr>
                <w:sz w:val="24"/>
              </w:rPr>
            </w:pPr>
          </w:p>
        </w:tc>
        <w:tc>
          <w:tcPr>
            <w:tcW w:w="1558" w:type="dxa"/>
            <w:vAlign w:val="center"/>
          </w:tcPr>
          <w:p>
            <w:pPr>
              <w:jc w:val="center"/>
              <w:rPr>
                <w:sz w:val="24"/>
              </w:rPr>
            </w:pPr>
          </w:p>
        </w:tc>
        <w:tc>
          <w:tcPr>
            <w:tcW w:w="517" w:type="dxa"/>
            <w:vAlign w:val="center"/>
          </w:tcPr>
          <w:p>
            <w:pPr>
              <w:jc w:val="center"/>
              <w:rPr>
                <w:sz w:val="24"/>
              </w:rPr>
            </w:pPr>
          </w:p>
        </w:tc>
        <w:tc>
          <w:tcPr>
            <w:tcW w:w="714" w:type="dxa"/>
            <w:vAlign w:val="center"/>
          </w:tcPr>
          <w:p>
            <w:pPr>
              <w:jc w:val="center"/>
              <w:rPr>
                <w:sz w:val="24"/>
              </w:rPr>
            </w:pPr>
          </w:p>
        </w:tc>
        <w:tc>
          <w:tcPr>
            <w:tcW w:w="700" w:type="dxa"/>
            <w:vAlign w:val="center"/>
          </w:tcPr>
          <w:p>
            <w:pPr>
              <w:jc w:val="center"/>
              <w:rPr>
                <w:sz w:val="24"/>
              </w:rPr>
            </w:pPr>
          </w:p>
        </w:tc>
        <w:tc>
          <w:tcPr>
            <w:tcW w:w="656" w:type="dxa"/>
            <w:vAlign w:val="center"/>
          </w:tcPr>
          <w:p>
            <w:pPr>
              <w:jc w:val="center"/>
              <w:rPr>
                <w:sz w:val="24"/>
              </w:rPr>
            </w:pPr>
          </w:p>
        </w:tc>
        <w:tc>
          <w:tcPr>
            <w:tcW w:w="1080" w:type="dxa"/>
            <w:vAlign w:val="center"/>
          </w:tcPr>
          <w:p>
            <w:pPr>
              <w:jc w:val="center"/>
              <w:rPr>
                <w:sz w:val="24"/>
              </w:rPr>
            </w:pPr>
          </w:p>
        </w:tc>
        <w:tc>
          <w:tcPr>
            <w:tcW w:w="720" w:type="dxa"/>
            <w:vAlign w:val="center"/>
          </w:tcPr>
          <w:p>
            <w:pPr>
              <w:jc w:val="center"/>
              <w:rPr>
                <w:sz w:val="24"/>
              </w:rPr>
            </w:pPr>
          </w:p>
        </w:tc>
        <w:tc>
          <w:tcPr>
            <w:tcW w:w="720" w:type="dxa"/>
            <w:vAlign w:val="center"/>
          </w:tcPr>
          <w:p>
            <w:pPr>
              <w:jc w:val="center"/>
              <w:rPr>
                <w:sz w:val="24"/>
              </w:rPr>
            </w:pPr>
          </w:p>
        </w:tc>
        <w:tc>
          <w:tcPr>
            <w:tcW w:w="674" w:type="dxa"/>
            <w:vAlign w:val="center"/>
          </w:tcPr>
          <w:p>
            <w:pPr>
              <w:jc w:val="center"/>
              <w:rPr>
                <w:sz w:val="24"/>
              </w:rPr>
            </w:pPr>
          </w:p>
        </w:tc>
      </w:tr>
    </w:tbl>
    <w:p>
      <w:pPr>
        <w:spacing w:line="240" w:lineRule="exact"/>
        <w:ind w:firstLine="3600" w:firstLineChars="1500"/>
        <w:rPr>
          <w:sz w:val="24"/>
        </w:rPr>
      </w:pPr>
    </w:p>
    <w:p>
      <w:pPr>
        <w:jc w:val="center"/>
        <w:rPr>
          <w:rFonts w:ascii="黑体" w:eastAsia="黑体"/>
          <w:b/>
          <w:bCs/>
          <w:sz w:val="30"/>
          <w:szCs w:val="30"/>
        </w:rPr>
      </w:pPr>
      <w:r>
        <w:rPr>
          <w:rFonts w:hint="eastAsia" w:ascii="黑体" w:hAnsi="宋体" w:eastAsia="黑体" w:cs="黑体"/>
          <w:b/>
          <w:bCs/>
          <w:sz w:val="30"/>
          <w:szCs w:val="30"/>
        </w:rPr>
        <w:t>技能训练项目安排</w:t>
      </w:r>
      <w:r>
        <w:rPr>
          <w:rFonts w:hint="eastAsia" w:ascii="黑体" w:eastAsia="黑体" w:cs="黑体"/>
          <w:b/>
          <w:bCs/>
          <w:sz w:val="30"/>
          <w:szCs w:val="30"/>
        </w:rPr>
        <w:t>表</w:t>
      </w:r>
    </w:p>
    <w:tbl>
      <w:tblPr>
        <w:tblStyle w:val="5"/>
        <w:tblW w:w="8522"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440"/>
        <w:gridCol w:w="756"/>
        <w:gridCol w:w="574"/>
        <w:gridCol w:w="602"/>
        <w:gridCol w:w="1987"/>
        <w:gridCol w:w="756"/>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vAlign w:val="center"/>
          </w:tcPr>
          <w:p>
            <w:pPr>
              <w:jc w:val="center"/>
              <w:rPr>
                <w:b/>
                <w:bCs/>
                <w:sz w:val="24"/>
              </w:rPr>
            </w:pPr>
            <w:r>
              <w:rPr>
                <w:rFonts w:hint="eastAsia" w:cs="宋体"/>
                <w:b/>
                <w:bCs/>
                <w:sz w:val="24"/>
              </w:rPr>
              <w:t>序号</w:t>
            </w:r>
          </w:p>
        </w:tc>
        <w:tc>
          <w:tcPr>
            <w:tcW w:w="2440" w:type="dxa"/>
            <w:vAlign w:val="center"/>
          </w:tcPr>
          <w:p>
            <w:pPr>
              <w:jc w:val="center"/>
              <w:rPr>
                <w:b/>
                <w:bCs/>
                <w:sz w:val="24"/>
              </w:rPr>
            </w:pPr>
            <w:r>
              <w:rPr>
                <w:rFonts w:hint="eastAsia" w:ascii="宋体" w:hAnsi="宋体" w:cs="宋体"/>
                <w:b/>
                <w:bCs/>
                <w:sz w:val="24"/>
              </w:rPr>
              <w:t>技能训练项目</w:t>
            </w:r>
            <w:r>
              <w:rPr>
                <w:rFonts w:hint="eastAsia" w:cs="宋体"/>
                <w:b/>
                <w:bCs/>
                <w:sz w:val="24"/>
              </w:rPr>
              <w:t>名称</w:t>
            </w:r>
          </w:p>
        </w:tc>
        <w:tc>
          <w:tcPr>
            <w:tcW w:w="756" w:type="dxa"/>
            <w:vAlign w:val="center"/>
          </w:tcPr>
          <w:p>
            <w:pPr>
              <w:jc w:val="center"/>
              <w:rPr>
                <w:b/>
                <w:bCs/>
                <w:sz w:val="24"/>
              </w:rPr>
            </w:pPr>
            <w:r>
              <w:rPr>
                <w:rFonts w:hint="eastAsia" w:cs="宋体"/>
                <w:b/>
                <w:bCs/>
                <w:sz w:val="24"/>
              </w:rPr>
              <w:t>课时数</w:t>
            </w:r>
          </w:p>
        </w:tc>
        <w:tc>
          <w:tcPr>
            <w:tcW w:w="574" w:type="dxa"/>
            <w:vAlign w:val="center"/>
          </w:tcPr>
          <w:p>
            <w:pPr>
              <w:jc w:val="center"/>
              <w:rPr>
                <w:b/>
                <w:bCs/>
                <w:sz w:val="24"/>
              </w:rPr>
            </w:pPr>
            <w:r>
              <w:rPr>
                <w:rFonts w:hint="eastAsia" w:cs="宋体"/>
                <w:b/>
                <w:bCs/>
                <w:sz w:val="24"/>
              </w:rPr>
              <w:t>学期</w:t>
            </w:r>
          </w:p>
        </w:tc>
        <w:tc>
          <w:tcPr>
            <w:tcW w:w="602" w:type="dxa"/>
            <w:vAlign w:val="center"/>
          </w:tcPr>
          <w:p>
            <w:pPr>
              <w:jc w:val="center"/>
              <w:rPr>
                <w:b/>
                <w:bCs/>
                <w:sz w:val="24"/>
              </w:rPr>
            </w:pPr>
            <w:r>
              <w:rPr>
                <w:rFonts w:hint="eastAsia" w:cs="宋体"/>
                <w:b/>
                <w:bCs/>
                <w:sz w:val="24"/>
              </w:rPr>
              <w:t>校历周</w:t>
            </w:r>
          </w:p>
        </w:tc>
        <w:tc>
          <w:tcPr>
            <w:tcW w:w="1987" w:type="dxa"/>
            <w:vAlign w:val="center"/>
          </w:tcPr>
          <w:p>
            <w:pPr>
              <w:jc w:val="center"/>
              <w:rPr>
                <w:b/>
                <w:bCs/>
                <w:sz w:val="24"/>
              </w:rPr>
            </w:pPr>
            <w:r>
              <w:rPr>
                <w:rFonts w:hint="eastAsia" w:cs="宋体"/>
                <w:b/>
                <w:bCs/>
                <w:sz w:val="24"/>
              </w:rPr>
              <w:t>教学条件及设施</w:t>
            </w:r>
          </w:p>
        </w:tc>
        <w:tc>
          <w:tcPr>
            <w:tcW w:w="756" w:type="dxa"/>
            <w:vAlign w:val="center"/>
          </w:tcPr>
          <w:p>
            <w:pPr>
              <w:jc w:val="center"/>
              <w:rPr>
                <w:b/>
                <w:bCs/>
                <w:sz w:val="24"/>
              </w:rPr>
            </w:pPr>
            <w:r>
              <w:rPr>
                <w:rFonts w:hint="eastAsia" w:cs="宋体"/>
                <w:b/>
                <w:bCs/>
                <w:sz w:val="24"/>
              </w:rPr>
              <w:t>地点</w:t>
            </w:r>
          </w:p>
        </w:tc>
        <w:tc>
          <w:tcPr>
            <w:tcW w:w="939" w:type="dxa"/>
            <w:vAlign w:val="center"/>
          </w:tcPr>
          <w:p>
            <w:pPr>
              <w:jc w:val="center"/>
              <w:rPr>
                <w:b/>
                <w:bCs/>
                <w:sz w:val="24"/>
              </w:rPr>
            </w:pPr>
            <w:r>
              <w:rPr>
                <w:rFonts w:hint="eastAsia" w:cs="宋体"/>
                <w:b/>
                <w:bCs/>
                <w:sz w:val="24"/>
              </w:rPr>
              <w:t>考核目标与要求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jc w:val="center"/>
        </w:trPr>
        <w:tc>
          <w:tcPr>
            <w:tcW w:w="468" w:type="dxa"/>
          </w:tcPr>
          <w:p>
            <w:pPr>
              <w:spacing w:line="360" w:lineRule="exact"/>
              <w:rPr>
                <w:rFonts w:ascii="宋体"/>
                <w:sz w:val="24"/>
              </w:rPr>
            </w:pPr>
          </w:p>
        </w:tc>
        <w:tc>
          <w:tcPr>
            <w:tcW w:w="2440" w:type="dxa"/>
          </w:tcPr>
          <w:p>
            <w:pPr>
              <w:spacing w:line="360" w:lineRule="exact"/>
              <w:rPr>
                <w:rFonts w:ascii="宋体"/>
                <w:sz w:val="24"/>
              </w:rPr>
            </w:pPr>
          </w:p>
        </w:tc>
        <w:tc>
          <w:tcPr>
            <w:tcW w:w="756" w:type="dxa"/>
          </w:tcPr>
          <w:p>
            <w:pPr>
              <w:spacing w:line="360" w:lineRule="exact"/>
              <w:rPr>
                <w:rFonts w:ascii="宋体"/>
                <w:sz w:val="24"/>
              </w:rPr>
            </w:pPr>
          </w:p>
        </w:tc>
        <w:tc>
          <w:tcPr>
            <w:tcW w:w="574" w:type="dxa"/>
          </w:tcPr>
          <w:p>
            <w:pPr>
              <w:spacing w:line="360" w:lineRule="exact"/>
              <w:rPr>
                <w:rFonts w:ascii="宋体"/>
                <w:sz w:val="24"/>
              </w:rPr>
            </w:pPr>
          </w:p>
        </w:tc>
        <w:tc>
          <w:tcPr>
            <w:tcW w:w="602" w:type="dxa"/>
          </w:tcPr>
          <w:p>
            <w:pPr>
              <w:spacing w:line="360" w:lineRule="exact"/>
              <w:rPr>
                <w:rFonts w:ascii="宋体"/>
                <w:sz w:val="24"/>
              </w:rPr>
            </w:pPr>
          </w:p>
        </w:tc>
        <w:tc>
          <w:tcPr>
            <w:tcW w:w="1987" w:type="dxa"/>
          </w:tcPr>
          <w:p>
            <w:pPr>
              <w:spacing w:line="360" w:lineRule="exact"/>
              <w:rPr>
                <w:rFonts w:ascii="宋体"/>
                <w:sz w:val="24"/>
              </w:rPr>
            </w:pPr>
          </w:p>
        </w:tc>
        <w:tc>
          <w:tcPr>
            <w:tcW w:w="756" w:type="dxa"/>
          </w:tcPr>
          <w:p>
            <w:pPr>
              <w:spacing w:line="360" w:lineRule="exact"/>
              <w:rPr>
                <w:rFonts w:ascii="宋体"/>
                <w:sz w:val="24"/>
              </w:rPr>
            </w:pPr>
          </w:p>
        </w:tc>
        <w:tc>
          <w:tcPr>
            <w:tcW w:w="939" w:type="dxa"/>
          </w:tcPr>
          <w:p>
            <w:pPr>
              <w:spacing w:line="36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Pr>
          <w:p>
            <w:pPr>
              <w:spacing w:line="360" w:lineRule="exact"/>
              <w:rPr>
                <w:rFonts w:ascii="宋体"/>
                <w:sz w:val="24"/>
              </w:rPr>
            </w:pPr>
          </w:p>
        </w:tc>
        <w:tc>
          <w:tcPr>
            <w:tcW w:w="2440" w:type="dxa"/>
          </w:tcPr>
          <w:p>
            <w:pPr>
              <w:spacing w:line="360" w:lineRule="exact"/>
              <w:rPr>
                <w:rFonts w:ascii="宋体"/>
                <w:sz w:val="24"/>
              </w:rPr>
            </w:pPr>
          </w:p>
        </w:tc>
        <w:tc>
          <w:tcPr>
            <w:tcW w:w="756" w:type="dxa"/>
          </w:tcPr>
          <w:p>
            <w:pPr>
              <w:spacing w:line="360" w:lineRule="exact"/>
              <w:rPr>
                <w:rFonts w:ascii="宋体"/>
                <w:sz w:val="24"/>
              </w:rPr>
            </w:pPr>
          </w:p>
        </w:tc>
        <w:tc>
          <w:tcPr>
            <w:tcW w:w="574" w:type="dxa"/>
          </w:tcPr>
          <w:p>
            <w:pPr>
              <w:spacing w:line="360" w:lineRule="exact"/>
              <w:rPr>
                <w:rFonts w:ascii="宋体"/>
                <w:sz w:val="24"/>
              </w:rPr>
            </w:pPr>
          </w:p>
        </w:tc>
        <w:tc>
          <w:tcPr>
            <w:tcW w:w="602" w:type="dxa"/>
          </w:tcPr>
          <w:p>
            <w:pPr>
              <w:spacing w:line="360" w:lineRule="exact"/>
              <w:rPr>
                <w:rFonts w:ascii="宋体"/>
                <w:sz w:val="24"/>
              </w:rPr>
            </w:pPr>
          </w:p>
        </w:tc>
        <w:tc>
          <w:tcPr>
            <w:tcW w:w="1987" w:type="dxa"/>
          </w:tcPr>
          <w:p>
            <w:pPr>
              <w:spacing w:line="360" w:lineRule="exact"/>
              <w:rPr>
                <w:rFonts w:ascii="宋体"/>
                <w:sz w:val="24"/>
              </w:rPr>
            </w:pPr>
          </w:p>
        </w:tc>
        <w:tc>
          <w:tcPr>
            <w:tcW w:w="756" w:type="dxa"/>
          </w:tcPr>
          <w:p>
            <w:pPr>
              <w:spacing w:line="360" w:lineRule="exact"/>
              <w:rPr>
                <w:rFonts w:ascii="宋体"/>
                <w:sz w:val="24"/>
              </w:rPr>
            </w:pPr>
          </w:p>
        </w:tc>
        <w:tc>
          <w:tcPr>
            <w:tcW w:w="939" w:type="dxa"/>
          </w:tcPr>
          <w:p>
            <w:pPr>
              <w:spacing w:line="36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Pr>
          <w:p>
            <w:pPr>
              <w:spacing w:line="360" w:lineRule="exact"/>
              <w:rPr>
                <w:rFonts w:ascii="宋体"/>
                <w:sz w:val="24"/>
              </w:rPr>
            </w:pPr>
          </w:p>
        </w:tc>
        <w:tc>
          <w:tcPr>
            <w:tcW w:w="2440" w:type="dxa"/>
          </w:tcPr>
          <w:p>
            <w:pPr>
              <w:spacing w:line="360" w:lineRule="exact"/>
              <w:rPr>
                <w:rFonts w:ascii="宋体"/>
                <w:sz w:val="24"/>
              </w:rPr>
            </w:pPr>
          </w:p>
        </w:tc>
        <w:tc>
          <w:tcPr>
            <w:tcW w:w="756" w:type="dxa"/>
          </w:tcPr>
          <w:p>
            <w:pPr>
              <w:spacing w:line="360" w:lineRule="exact"/>
              <w:rPr>
                <w:rFonts w:ascii="宋体"/>
                <w:sz w:val="24"/>
              </w:rPr>
            </w:pPr>
          </w:p>
        </w:tc>
        <w:tc>
          <w:tcPr>
            <w:tcW w:w="574" w:type="dxa"/>
          </w:tcPr>
          <w:p>
            <w:pPr>
              <w:spacing w:line="360" w:lineRule="exact"/>
              <w:rPr>
                <w:rFonts w:ascii="宋体"/>
                <w:sz w:val="24"/>
              </w:rPr>
            </w:pPr>
          </w:p>
        </w:tc>
        <w:tc>
          <w:tcPr>
            <w:tcW w:w="602" w:type="dxa"/>
          </w:tcPr>
          <w:p>
            <w:pPr>
              <w:spacing w:line="360" w:lineRule="exact"/>
              <w:rPr>
                <w:rFonts w:ascii="宋体"/>
                <w:sz w:val="24"/>
              </w:rPr>
            </w:pPr>
          </w:p>
        </w:tc>
        <w:tc>
          <w:tcPr>
            <w:tcW w:w="1987" w:type="dxa"/>
          </w:tcPr>
          <w:p>
            <w:pPr>
              <w:spacing w:line="360" w:lineRule="exact"/>
              <w:rPr>
                <w:rFonts w:ascii="宋体"/>
                <w:sz w:val="24"/>
              </w:rPr>
            </w:pPr>
          </w:p>
        </w:tc>
        <w:tc>
          <w:tcPr>
            <w:tcW w:w="756" w:type="dxa"/>
          </w:tcPr>
          <w:p>
            <w:pPr>
              <w:spacing w:line="360" w:lineRule="exact"/>
              <w:rPr>
                <w:rFonts w:ascii="宋体"/>
                <w:sz w:val="24"/>
              </w:rPr>
            </w:pPr>
          </w:p>
        </w:tc>
        <w:tc>
          <w:tcPr>
            <w:tcW w:w="939" w:type="dxa"/>
          </w:tcPr>
          <w:p>
            <w:pPr>
              <w:spacing w:line="36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Pr>
          <w:p>
            <w:pPr>
              <w:spacing w:line="360" w:lineRule="exact"/>
              <w:rPr>
                <w:rFonts w:ascii="宋体"/>
                <w:sz w:val="24"/>
              </w:rPr>
            </w:pPr>
          </w:p>
        </w:tc>
        <w:tc>
          <w:tcPr>
            <w:tcW w:w="2440" w:type="dxa"/>
          </w:tcPr>
          <w:p>
            <w:pPr>
              <w:spacing w:line="360" w:lineRule="exact"/>
              <w:rPr>
                <w:rFonts w:ascii="宋体"/>
                <w:sz w:val="24"/>
              </w:rPr>
            </w:pPr>
          </w:p>
        </w:tc>
        <w:tc>
          <w:tcPr>
            <w:tcW w:w="756" w:type="dxa"/>
          </w:tcPr>
          <w:p>
            <w:pPr>
              <w:spacing w:line="360" w:lineRule="exact"/>
              <w:rPr>
                <w:rFonts w:ascii="宋体"/>
                <w:sz w:val="24"/>
              </w:rPr>
            </w:pPr>
          </w:p>
        </w:tc>
        <w:tc>
          <w:tcPr>
            <w:tcW w:w="574" w:type="dxa"/>
          </w:tcPr>
          <w:p>
            <w:pPr>
              <w:spacing w:line="360" w:lineRule="exact"/>
              <w:rPr>
                <w:rFonts w:ascii="宋体"/>
                <w:sz w:val="24"/>
              </w:rPr>
            </w:pPr>
          </w:p>
        </w:tc>
        <w:tc>
          <w:tcPr>
            <w:tcW w:w="602" w:type="dxa"/>
          </w:tcPr>
          <w:p>
            <w:pPr>
              <w:spacing w:line="360" w:lineRule="exact"/>
              <w:rPr>
                <w:rFonts w:ascii="宋体"/>
                <w:sz w:val="24"/>
              </w:rPr>
            </w:pPr>
          </w:p>
        </w:tc>
        <w:tc>
          <w:tcPr>
            <w:tcW w:w="1987" w:type="dxa"/>
          </w:tcPr>
          <w:p>
            <w:pPr>
              <w:spacing w:line="360" w:lineRule="exact"/>
              <w:rPr>
                <w:rFonts w:ascii="宋体"/>
                <w:sz w:val="24"/>
              </w:rPr>
            </w:pPr>
          </w:p>
        </w:tc>
        <w:tc>
          <w:tcPr>
            <w:tcW w:w="756" w:type="dxa"/>
          </w:tcPr>
          <w:p>
            <w:pPr>
              <w:spacing w:line="360" w:lineRule="exact"/>
              <w:rPr>
                <w:rFonts w:ascii="宋体"/>
                <w:sz w:val="24"/>
              </w:rPr>
            </w:pPr>
          </w:p>
        </w:tc>
        <w:tc>
          <w:tcPr>
            <w:tcW w:w="939" w:type="dxa"/>
          </w:tcPr>
          <w:p>
            <w:pPr>
              <w:spacing w:line="36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Pr>
          <w:p>
            <w:pPr>
              <w:widowControl/>
              <w:spacing w:line="360" w:lineRule="exact"/>
              <w:jc w:val="left"/>
              <w:rPr>
                <w:rFonts w:ascii="宋体"/>
                <w:sz w:val="24"/>
              </w:rPr>
            </w:pPr>
          </w:p>
        </w:tc>
        <w:tc>
          <w:tcPr>
            <w:tcW w:w="2440" w:type="dxa"/>
          </w:tcPr>
          <w:p>
            <w:pPr>
              <w:spacing w:line="360" w:lineRule="exact"/>
              <w:rPr>
                <w:rFonts w:ascii="宋体"/>
                <w:sz w:val="24"/>
              </w:rPr>
            </w:pPr>
          </w:p>
        </w:tc>
        <w:tc>
          <w:tcPr>
            <w:tcW w:w="756" w:type="dxa"/>
          </w:tcPr>
          <w:p>
            <w:pPr>
              <w:spacing w:line="360" w:lineRule="exact"/>
              <w:rPr>
                <w:rFonts w:ascii="宋体"/>
                <w:sz w:val="24"/>
              </w:rPr>
            </w:pPr>
          </w:p>
        </w:tc>
        <w:tc>
          <w:tcPr>
            <w:tcW w:w="574" w:type="dxa"/>
          </w:tcPr>
          <w:p>
            <w:pPr>
              <w:spacing w:line="360" w:lineRule="exact"/>
              <w:rPr>
                <w:rFonts w:ascii="宋体"/>
                <w:sz w:val="24"/>
              </w:rPr>
            </w:pPr>
          </w:p>
        </w:tc>
        <w:tc>
          <w:tcPr>
            <w:tcW w:w="602" w:type="dxa"/>
          </w:tcPr>
          <w:p>
            <w:pPr>
              <w:spacing w:line="360" w:lineRule="exact"/>
              <w:rPr>
                <w:rFonts w:ascii="宋体"/>
                <w:sz w:val="24"/>
              </w:rPr>
            </w:pPr>
          </w:p>
        </w:tc>
        <w:tc>
          <w:tcPr>
            <w:tcW w:w="1987" w:type="dxa"/>
          </w:tcPr>
          <w:p>
            <w:pPr>
              <w:spacing w:line="360" w:lineRule="exact"/>
              <w:rPr>
                <w:rFonts w:ascii="宋体"/>
                <w:sz w:val="24"/>
              </w:rPr>
            </w:pPr>
          </w:p>
        </w:tc>
        <w:tc>
          <w:tcPr>
            <w:tcW w:w="756" w:type="dxa"/>
          </w:tcPr>
          <w:p>
            <w:pPr>
              <w:spacing w:line="360" w:lineRule="exact"/>
              <w:rPr>
                <w:rFonts w:ascii="宋体"/>
                <w:sz w:val="24"/>
              </w:rPr>
            </w:pPr>
          </w:p>
        </w:tc>
        <w:tc>
          <w:tcPr>
            <w:tcW w:w="939" w:type="dxa"/>
          </w:tcPr>
          <w:p>
            <w:pPr>
              <w:spacing w:line="36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Pr>
          <w:p>
            <w:pPr>
              <w:spacing w:line="360" w:lineRule="exact"/>
              <w:rPr>
                <w:rFonts w:ascii="宋体"/>
                <w:sz w:val="24"/>
              </w:rPr>
            </w:pPr>
          </w:p>
        </w:tc>
        <w:tc>
          <w:tcPr>
            <w:tcW w:w="2440" w:type="dxa"/>
          </w:tcPr>
          <w:p>
            <w:pPr>
              <w:spacing w:line="360" w:lineRule="exact"/>
              <w:rPr>
                <w:rFonts w:ascii="宋体"/>
                <w:sz w:val="24"/>
              </w:rPr>
            </w:pPr>
          </w:p>
        </w:tc>
        <w:tc>
          <w:tcPr>
            <w:tcW w:w="756" w:type="dxa"/>
          </w:tcPr>
          <w:p>
            <w:pPr>
              <w:spacing w:line="360" w:lineRule="exact"/>
              <w:rPr>
                <w:rFonts w:ascii="宋体"/>
                <w:sz w:val="24"/>
              </w:rPr>
            </w:pPr>
          </w:p>
        </w:tc>
        <w:tc>
          <w:tcPr>
            <w:tcW w:w="574" w:type="dxa"/>
          </w:tcPr>
          <w:p>
            <w:pPr>
              <w:spacing w:line="360" w:lineRule="exact"/>
              <w:rPr>
                <w:rFonts w:ascii="宋体"/>
                <w:sz w:val="24"/>
              </w:rPr>
            </w:pPr>
          </w:p>
        </w:tc>
        <w:tc>
          <w:tcPr>
            <w:tcW w:w="602" w:type="dxa"/>
          </w:tcPr>
          <w:p>
            <w:pPr>
              <w:spacing w:line="360" w:lineRule="exact"/>
              <w:rPr>
                <w:rFonts w:ascii="宋体"/>
                <w:sz w:val="24"/>
              </w:rPr>
            </w:pPr>
          </w:p>
        </w:tc>
        <w:tc>
          <w:tcPr>
            <w:tcW w:w="1987" w:type="dxa"/>
          </w:tcPr>
          <w:p>
            <w:pPr>
              <w:spacing w:line="360" w:lineRule="exact"/>
              <w:rPr>
                <w:rFonts w:ascii="宋体"/>
                <w:sz w:val="24"/>
              </w:rPr>
            </w:pPr>
          </w:p>
        </w:tc>
        <w:tc>
          <w:tcPr>
            <w:tcW w:w="756" w:type="dxa"/>
          </w:tcPr>
          <w:p>
            <w:pPr>
              <w:spacing w:line="360" w:lineRule="exact"/>
              <w:rPr>
                <w:rFonts w:ascii="宋体"/>
                <w:sz w:val="24"/>
              </w:rPr>
            </w:pPr>
          </w:p>
        </w:tc>
        <w:tc>
          <w:tcPr>
            <w:tcW w:w="939" w:type="dxa"/>
          </w:tcPr>
          <w:p>
            <w:pPr>
              <w:spacing w:line="36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Pr>
          <w:p>
            <w:pPr>
              <w:spacing w:line="360" w:lineRule="exact"/>
              <w:rPr>
                <w:rFonts w:ascii="宋体"/>
                <w:sz w:val="24"/>
              </w:rPr>
            </w:pPr>
          </w:p>
        </w:tc>
        <w:tc>
          <w:tcPr>
            <w:tcW w:w="2440" w:type="dxa"/>
          </w:tcPr>
          <w:p>
            <w:pPr>
              <w:spacing w:line="360" w:lineRule="exact"/>
              <w:rPr>
                <w:rFonts w:ascii="宋体"/>
                <w:sz w:val="24"/>
              </w:rPr>
            </w:pPr>
          </w:p>
        </w:tc>
        <w:tc>
          <w:tcPr>
            <w:tcW w:w="756" w:type="dxa"/>
          </w:tcPr>
          <w:p>
            <w:pPr>
              <w:spacing w:line="360" w:lineRule="exact"/>
              <w:rPr>
                <w:rFonts w:ascii="宋体"/>
                <w:sz w:val="24"/>
              </w:rPr>
            </w:pPr>
          </w:p>
        </w:tc>
        <w:tc>
          <w:tcPr>
            <w:tcW w:w="574" w:type="dxa"/>
          </w:tcPr>
          <w:p>
            <w:pPr>
              <w:spacing w:line="360" w:lineRule="exact"/>
              <w:rPr>
                <w:rFonts w:ascii="宋体"/>
                <w:sz w:val="24"/>
              </w:rPr>
            </w:pPr>
          </w:p>
        </w:tc>
        <w:tc>
          <w:tcPr>
            <w:tcW w:w="602" w:type="dxa"/>
          </w:tcPr>
          <w:p>
            <w:pPr>
              <w:spacing w:line="360" w:lineRule="exact"/>
              <w:rPr>
                <w:rFonts w:ascii="宋体"/>
                <w:sz w:val="24"/>
              </w:rPr>
            </w:pPr>
          </w:p>
        </w:tc>
        <w:tc>
          <w:tcPr>
            <w:tcW w:w="1987" w:type="dxa"/>
          </w:tcPr>
          <w:p>
            <w:pPr>
              <w:spacing w:line="360" w:lineRule="exact"/>
              <w:rPr>
                <w:rFonts w:ascii="宋体"/>
                <w:sz w:val="24"/>
              </w:rPr>
            </w:pPr>
          </w:p>
        </w:tc>
        <w:tc>
          <w:tcPr>
            <w:tcW w:w="756" w:type="dxa"/>
          </w:tcPr>
          <w:p>
            <w:pPr>
              <w:spacing w:line="360" w:lineRule="exact"/>
              <w:rPr>
                <w:rFonts w:ascii="宋体"/>
                <w:sz w:val="24"/>
              </w:rPr>
            </w:pPr>
          </w:p>
        </w:tc>
        <w:tc>
          <w:tcPr>
            <w:tcW w:w="939" w:type="dxa"/>
          </w:tcPr>
          <w:p>
            <w:pPr>
              <w:spacing w:line="36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Pr>
          <w:p>
            <w:pPr>
              <w:spacing w:line="360" w:lineRule="exact"/>
              <w:rPr>
                <w:rFonts w:ascii="宋体"/>
                <w:sz w:val="24"/>
              </w:rPr>
            </w:pPr>
          </w:p>
        </w:tc>
        <w:tc>
          <w:tcPr>
            <w:tcW w:w="2440" w:type="dxa"/>
          </w:tcPr>
          <w:p>
            <w:pPr>
              <w:spacing w:line="360" w:lineRule="exact"/>
              <w:rPr>
                <w:rFonts w:ascii="宋体"/>
                <w:sz w:val="24"/>
              </w:rPr>
            </w:pPr>
          </w:p>
        </w:tc>
        <w:tc>
          <w:tcPr>
            <w:tcW w:w="756" w:type="dxa"/>
          </w:tcPr>
          <w:p>
            <w:pPr>
              <w:spacing w:line="360" w:lineRule="exact"/>
              <w:rPr>
                <w:rFonts w:ascii="宋体"/>
                <w:sz w:val="24"/>
              </w:rPr>
            </w:pPr>
          </w:p>
        </w:tc>
        <w:tc>
          <w:tcPr>
            <w:tcW w:w="574" w:type="dxa"/>
          </w:tcPr>
          <w:p>
            <w:pPr>
              <w:spacing w:line="360" w:lineRule="exact"/>
              <w:rPr>
                <w:rFonts w:ascii="宋体"/>
                <w:sz w:val="24"/>
              </w:rPr>
            </w:pPr>
          </w:p>
        </w:tc>
        <w:tc>
          <w:tcPr>
            <w:tcW w:w="602" w:type="dxa"/>
          </w:tcPr>
          <w:p>
            <w:pPr>
              <w:spacing w:line="360" w:lineRule="exact"/>
              <w:rPr>
                <w:rFonts w:ascii="宋体"/>
                <w:sz w:val="24"/>
              </w:rPr>
            </w:pPr>
          </w:p>
        </w:tc>
        <w:tc>
          <w:tcPr>
            <w:tcW w:w="1987" w:type="dxa"/>
          </w:tcPr>
          <w:p>
            <w:pPr>
              <w:spacing w:line="360" w:lineRule="exact"/>
              <w:rPr>
                <w:rFonts w:ascii="宋体"/>
                <w:sz w:val="24"/>
              </w:rPr>
            </w:pPr>
          </w:p>
        </w:tc>
        <w:tc>
          <w:tcPr>
            <w:tcW w:w="756" w:type="dxa"/>
          </w:tcPr>
          <w:p>
            <w:pPr>
              <w:spacing w:line="360" w:lineRule="exact"/>
              <w:rPr>
                <w:rFonts w:ascii="宋体"/>
                <w:sz w:val="24"/>
              </w:rPr>
            </w:pPr>
          </w:p>
        </w:tc>
        <w:tc>
          <w:tcPr>
            <w:tcW w:w="939" w:type="dxa"/>
          </w:tcPr>
          <w:p>
            <w:pPr>
              <w:spacing w:line="36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Pr>
          <w:p>
            <w:pPr>
              <w:spacing w:line="360" w:lineRule="exact"/>
              <w:rPr>
                <w:rFonts w:ascii="宋体"/>
                <w:sz w:val="24"/>
              </w:rPr>
            </w:pPr>
          </w:p>
        </w:tc>
        <w:tc>
          <w:tcPr>
            <w:tcW w:w="2440" w:type="dxa"/>
          </w:tcPr>
          <w:p>
            <w:pPr>
              <w:spacing w:line="360" w:lineRule="exact"/>
              <w:rPr>
                <w:rFonts w:ascii="宋体"/>
                <w:sz w:val="24"/>
              </w:rPr>
            </w:pPr>
          </w:p>
        </w:tc>
        <w:tc>
          <w:tcPr>
            <w:tcW w:w="756" w:type="dxa"/>
          </w:tcPr>
          <w:p>
            <w:pPr>
              <w:spacing w:line="360" w:lineRule="exact"/>
              <w:rPr>
                <w:rFonts w:ascii="宋体"/>
                <w:sz w:val="24"/>
              </w:rPr>
            </w:pPr>
          </w:p>
        </w:tc>
        <w:tc>
          <w:tcPr>
            <w:tcW w:w="574" w:type="dxa"/>
          </w:tcPr>
          <w:p>
            <w:pPr>
              <w:spacing w:line="360" w:lineRule="exact"/>
              <w:rPr>
                <w:rFonts w:ascii="宋体"/>
                <w:sz w:val="24"/>
              </w:rPr>
            </w:pPr>
          </w:p>
        </w:tc>
        <w:tc>
          <w:tcPr>
            <w:tcW w:w="602" w:type="dxa"/>
          </w:tcPr>
          <w:p>
            <w:pPr>
              <w:spacing w:line="360" w:lineRule="exact"/>
              <w:rPr>
                <w:rFonts w:ascii="宋体"/>
                <w:sz w:val="24"/>
              </w:rPr>
            </w:pPr>
          </w:p>
        </w:tc>
        <w:tc>
          <w:tcPr>
            <w:tcW w:w="1987" w:type="dxa"/>
          </w:tcPr>
          <w:p>
            <w:pPr>
              <w:spacing w:line="360" w:lineRule="exact"/>
              <w:rPr>
                <w:rFonts w:ascii="宋体"/>
                <w:sz w:val="24"/>
              </w:rPr>
            </w:pPr>
          </w:p>
        </w:tc>
        <w:tc>
          <w:tcPr>
            <w:tcW w:w="756" w:type="dxa"/>
          </w:tcPr>
          <w:p>
            <w:pPr>
              <w:spacing w:line="360" w:lineRule="exact"/>
              <w:rPr>
                <w:rFonts w:ascii="宋体"/>
                <w:sz w:val="24"/>
              </w:rPr>
            </w:pPr>
          </w:p>
        </w:tc>
        <w:tc>
          <w:tcPr>
            <w:tcW w:w="939" w:type="dxa"/>
          </w:tcPr>
          <w:p>
            <w:pPr>
              <w:spacing w:line="36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8" w:type="dxa"/>
          </w:tcPr>
          <w:p>
            <w:pPr>
              <w:spacing w:line="360" w:lineRule="exact"/>
              <w:rPr>
                <w:rFonts w:ascii="宋体"/>
                <w:sz w:val="24"/>
              </w:rPr>
            </w:pPr>
          </w:p>
        </w:tc>
        <w:tc>
          <w:tcPr>
            <w:tcW w:w="2440" w:type="dxa"/>
          </w:tcPr>
          <w:p>
            <w:pPr>
              <w:spacing w:line="360" w:lineRule="exact"/>
              <w:rPr>
                <w:rFonts w:ascii="宋体"/>
                <w:sz w:val="24"/>
              </w:rPr>
            </w:pPr>
          </w:p>
        </w:tc>
        <w:tc>
          <w:tcPr>
            <w:tcW w:w="756" w:type="dxa"/>
          </w:tcPr>
          <w:p>
            <w:pPr>
              <w:spacing w:line="360" w:lineRule="exact"/>
              <w:rPr>
                <w:rFonts w:ascii="宋体"/>
                <w:sz w:val="24"/>
              </w:rPr>
            </w:pPr>
          </w:p>
        </w:tc>
        <w:tc>
          <w:tcPr>
            <w:tcW w:w="574" w:type="dxa"/>
          </w:tcPr>
          <w:p>
            <w:pPr>
              <w:spacing w:line="360" w:lineRule="exact"/>
              <w:rPr>
                <w:rFonts w:ascii="宋体"/>
                <w:sz w:val="24"/>
              </w:rPr>
            </w:pPr>
          </w:p>
        </w:tc>
        <w:tc>
          <w:tcPr>
            <w:tcW w:w="602" w:type="dxa"/>
          </w:tcPr>
          <w:p>
            <w:pPr>
              <w:spacing w:line="360" w:lineRule="exact"/>
              <w:rPr>
                <w:rFonts w:ascii="宋体"/>
                <w:sz w:val="24"/>
              </w:rPr>
            </w:pPr>
          </w:p>
        </w:tc>
        <w:tc>
          <w:tcPr>
            <w:tcW w:w="1987" w:type="dxa"/>
          </w:tcPr>
          <w:p>
            <w:pPr>
              <w:spacing w:line="360" w:lineRule="exact"/>
              <w:rPr>
                <w:rFonts w:ascii="宋体"/>
                <w:sz w:val="24"/>
              </w:rPr>
            </w:pPr>
          </w:p>
        </w:tc>
        <w:tc>
          <w:tcPr>
            <w:tcW w:w="756" w:type="dxa"/>
          </w:tcPr>
          <w:p>
            <w:pPr>
              <w:spacing w:line="360" w:lineRule="exact"/>
              <w:rPr>
                <w:rFonts w:ascii="宋体"/>
                <w:sz w:val="24"/>
              </w:rPr>
            </w:pPr>
          </w:p>
        </w:tc>
        <w:tc>
          <w:tcPr>
            <w:tcW w:w="939" w:type="dxa"/>
          </w:tcPr>
          <w:p>
            <w:pPr>
              <w:spacing w:line="360" w:lineRule="exact"/>
              <w:rPr>
                <w:rFonts w:ascii="宋体"/>
                <w:sz w:val="24"/>
              </w:rPr>
            </w:pPr>
          </w:p>
        </w:tc>
      </w:tr>
    </w:tbl>
    <w:p>
      <w:pPr>
        <w:spacing w:line="240" w:lineRule="exact"/>
        <w:jc w:val="center"/>
        <w:rPr>
          <w:b/>
          <w:bCs/>
          <w:sz w:val="30"/>
          <w:szCs w:val="30"/>
        </w:rPr>
      </w:pPr>
    </w:p>
    <w:p>
      <w:pPr>
        <w:jc w:val="center"/>
        <w:rPr>
          <w:rFonts w:ascii="黑体" w:eastAsia="黑体"/>
          <w:b/>
          <w:bCs/>
          <w:sz w:val="30"/>
          <w:szCs w:val="30"/>
        </w:rPr>
      </w:pPr>
      <w:r>
        <w:rPr>
          <w:rFonts w:hint="eastAsia" w:ascii="黑体" w:eastAsia="黑体" w:cs="黑体"/>
          <w:b/>
          <w:bCs/>
          <w:sz w:val="30"/>
          <w:szCs w:val="30"/>
        </w:rPr>
        <w:t>考证安排表</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835"/>
        <w:gridCol w:w="1225"/>
        <w:gridCol w:w="1655"/>
        <w:gridCol w:w="1260"/>
        <w:gridCol w:w="11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400" w:lineRule="exact"/>
              <w:jc w:val="center"/>
              <w:rPr>
                <w:b/>
                <w:bCs/>
                <w:sz w:val="24"/>
              </w:rPr>
            </w:pPr>
            <w:r>
              <w:rPr>
                <w:rFonts w:hint="eastAsia" w:cs="宋体"/>
                <w:b/>
                <w:bCs/>
                <w:sz w:val="24"/>
              </w:rPr>
              <w:t>编号</w:t>
            </w:r>
          </w:p>
        </w:tc>
        <w:tc>
          <w:tcPr>
            <w:tcW w:w="18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bCs/>
                <w:sz w:val="24"/>
              </w:rPr>
            </w:pPr>
            <w:r>
              <w:rPr>
                <w:rFonts w:hint="eastAsia" w:cs="宋体"/>
                <w:b/>
                <w:bCs/>
                <w:sz w:val="24"/>
              </w:rPr>
              <w:t>证书名称</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bCs/>
                <w:sz w:val="24"/>
              </w:rPr>
            </w:pPr>
            <w:r>
              <w:rPr>
                <w:rFonts w:hint="eastAsia" w:cs="宋体"/>
                <w:b/>
                <w:bCs/>
                <w:sz w:val="24"/>
              </w:rPr>
              <w:t>考证时间</w:t>
            </w:r>
          </w:p>
          <w:p>
            <w:pPr>
              <w:spacing w:line="400" w:lineRule="exact"/>
              <w:jc w:val="center"/>
              <w:rPr>
                <w:rFonts w:ascii="宋体"/>
                <w:b/>
                <w:bCs/>
                <w:sz w:val="24"/>
              </w:rPr>
            </w:pPr>
            <w:r>
              <w:rPr>
                <w:rFonts w:ascii="宋体" w:hAnsi="宋体" w:cs="宋体"/>
                <w:b/>
                <w:bCs/>
                <w:sz w:val="24"/>
              </w:rPr>
              <w:t>(</w:t>
            </w:r>
            <w:r>
              <w:rPr>
                <w:rFonts w:hint="eastAsia" w:ascii="宋体" w:hAnsi="宋体" w:cs="宋体"/>
                <w:b/>
                <w:bCs/>
                <w:sz w:val="24"/>
              </w:rPr>
              <w:t>学期</w:t>
            </w:r>
            <w:r>
              <w:rPr>
                <w:rFonts w:ascii="宋体" w:hAnsi="宋体" w:cs="宋体"/>
                <w:b/>
                <w:bCs/>
                <w:sz w:val="24"/>
              </w:rPr>
              <w:t>)</w:t>
            </w:r>
          </w:p>
        </w:tc>
        <w:tc>
          <w:tcPr>
            <w:tcW w:w="16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bCs/>
                <w:sz w:val="24"/>
              </w:rPr>
            </w:pPr>
            <w:r>
              <w:rPr>
                <w:rFonts w:hint="eastAsia" w:cs="宋体"/>
                <w:b/>
                <w:bCs/>
                <w:sz w:val="24"/>
              </w:rPr>
              <w:t>发证部门</w:t>
            </w:r>
          </w:p>
        </w:tc>
        <w:tc>
          <w:tcPr>
            <w:tcW w:w="12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bCs/>
                <w:sz w:val="24"/>
              </w:rPr>
            </w:pPr>
            <w:r>
              <w:rPr>
                <w:rFonts w:hint="eastAsia" w:cs="宋体"/>
                <w:b/>
                <w:bCs/>
                <w:sz w:val="24"/>
              </w:rPr>
              <w:t>证书等级</w:t>
            </w:r>
          </w:p>
        </w:tc>
        <w:tc>
          <w:tcPr>
            <w:tcW w:w="1179" w:type="dxa"/>
            <w:tcBorders>
              <w:top w:val="single" w:color="auto" w:sz="4" w:space="0"/>
              <w:left w:val="single" w:color="auto" w:sz="4" w:space="0"/>
              <w:bottom w:val="single" w:color="auto" w:sz="4" w:space="0"/>
            </w:tcBorders>
            <w:vAlign w:val="center"/>
          </w:tcPr>
          <w:p>
            <w:pPr>
              <w:spacing w:line="400" w:lineRule="exact"/>
              <w:jc w:val="center"/>
              <w:rPr>
                <w:b/>
                <w:bCs/>
                <w:sz w:val="24"/>
              </w:rPr>
            </w:pPr>
            <w:r>
              <w:rPr>
                <w:rFonts w:hint="eastAsia" w:cs="宋体"/>
                <w:b/>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sz w:val="24"/>
              </w:rPr>
            </w:pP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179" w:type="dxa"/>
            <w:tcBorders>
              <w:top w:val="single" w:color="auto" w:sz="4" w:space="0"/>
              <w:left w:val="single" w:color="auto" w:sz="4" w:space="0"/>
              <w:bottom w:val="single" w:color="auto" w:sz="4"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sz w:val="24"/>
              </w:rPr>
            </w:pP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179" w:type="dxa"/>
            <w:tcBorders>
              <w:top w:val="single" w:color="auto" w:sz="4" w:space="0"/>
              <w:left w:val="single" w:color="auto" w:sz="4" w:space="0"/>
              <w:bottom w:val="single" w:color="auto" w:sz="4"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sz w:val="24"/>
              </w:rPr>
            </w:pP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179" w:type="dxa"/>
            <w:tcBorders>
              <w:top w:val="single" w:color="auto" w:sz="4" w:space="0"/>
              <w:left w:val="single" w:color="auto" w:sz="4" w:space="0"/>
              <w:bottom w:val="single" w:color="auto" w:sz="4"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sz w:val="24"/>
              </w:rPr>
            </w:pP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179" w:type="dxa"/>
            <w:tcBorders>
              <w:top w:val="single" w:color="auto" w:sz="4" w:space="0"/>
              <w:left w:val="single" w:color="auto" w:sz="4" w:space="0"/>
              <w:bottom w:val="single" w:color="auto" w:sz="4" w:space="0"/>
            </w:tcBorders>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7" w:hRule="atLeast"/>
          <w:jc w:val="center"/>
        </w:trPr>
        <w:tc>
          <w:tcPr>
            <w:tcW w:w="1368" w:type="dxa"/>
            <w:tcBorders>
              <w:top w:val="single" w:color="auto" w:sz="4" w:space="0"/>
              <w:bottom w:val="single" w:color="auto" w:sz="4" w:space="0"/>
              <w:right w:val="single" w:color="auto" w:sz="4" w:space="0"/>
            </w:tcBorders>
            <w:vAlign w:val="center"/>
          </w:tcPr>
          <w:p>
            <w:pPr>
              <w:spacing w:line="360" w:lineRule="exact"/>
              <w:jc w:val="center"/>
              <w:rPr>
                <w:b/>
                <w:bCs/>
                <w:sz w:val="24"/>
              </w:rPr>
            </w:pPr>
            <w:r>
              <w:rPr>
                <w:rFonts w:hint="eastAsia" w:cs="宋体"/>
                <w:b/>
                <w:bCs/>
                <w:sz w:val="24"/>
              </w:rPr>
              <w:t>其它</w:t>
            </w:r>
          </w:p>
        </w:tc>
        <w:tc>
          <w:tcPr>
            <w:tcW w:w="18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4"/>
              </w:rPr>
            </w:pPr>
          </w:p>
        </w:tc>
        <w:tc>
          <w:tcPr>
            <w:tcW w:w="1179" w:type="dxa"/>
            <w:tcBorders>
              <w:top w:val="single" w:color="auto" w:sz="4" w:space="0"/>
              <w:left w:val="single" w:color="auto" w:sz="4" w:space="0"/>
              <w:bottom w:val="single" w:color="auto" w:sz="4" w:space="0"/>
            </w:tcBorders>
            <w:vAlign w:val="center"/>
          </w:tcPr>
          <w:p>
            <w:pPr>
              <w:spacing w:line="360" w:lineRule="exact"/>
              <w:jc w:val="center"/>
              <w:rPr>
                <w:sz w:val="24"/>
              </w:rPr>
            </w:pPr>
          </w:p>
        </w:tc>
      </w:tr>
    </w:tbl>
    <w:p>
      <w:pPr>
        <w:widowControl/>
        <w:jc w:val="left"/>
        <w:rPr>
          <w:rFonts w:hint="eastAsia" w:ascii="仿宋_GB2312" w:hAnsi="仿宋" w:eastAsia="仿宋_GB2312"/>
          <w:sz w:val="32"/>
          <w:szCs w:val="32"/>
        </w:rPr>
      </w:pPr>
    </w:p>
    <w:p>
      <w:pPr>
        <w:widowControl/>
        <w:jc w:val="left"/>
        <w:rPr>
          <w:rFonts w:ascii="仿宋_GB2312" w:hAnsi="仿宋" w:eastAsia="仿宋_GB2312"/>
          <w:sz w:val="32"/>
          <w:szCs w:val="32"/>
        </w:rPr>
        <w:sectPr>
          <w:pgSz w:w="11906" w:h="16838"/>
          <w:pgMar w:top="1701" w:right="1531" w:bottom="1701" w:left="1531" w:header="851" w:footer="992" w:gutter="0"/>
          <w:cols w:space="720" w:num="1"/>
          <w:docGrid w:linePitch="312" w:charSpace="0"/>
        </w:sectPr>
      </w:pPr>
    </w:p>
    <w:p>
      <w:pPr>
        <w:spacing w:line="400" w:lineRule="exact"/>
        <w:ind w:firstLine="2880" w:firstLineChars="800"/>
        <w:jc w:val="left"/>
        <w:rPr>
          <w:rFonts w:hint="eastAsia" w:ascii="方正大标宋简体" w:hAnsi="黑体" w:eastAsia="方正大标宋简体"/>
          <w:sz w:val="36"/>
          <w:szCs w:val="36"/>
        </w:rPr>
      </w:pPr>
      <w:r>
        <w:rPr>
          <w:rFonts w:hint="eastAsia" w:ascii="方正大标宋简体" w:hAnsi="黑体" w:eastAsia="方正大标宋简体" w:cs="黑体"/>
          <w:sz w:val="36"/>
          <w:szCs w:val="36"/>
          <w:u w:val="single"/>
        </w:rPr>
        <w:t xml:space="preserve">          </w:t>
      </w:r>
      <w:r>
        <w:rPr>
          <w:rFonts w:hint="eastAsia" w:ascii="方正大标宋简体" w:hAnsi="黑体" w:eastAsia="方正大标宋简体" w:cs="黑体"/>
          <w:sz w:val="36"/>
          <w:szCs w:val="36"/>
        </w:rPr>
        <w:t>专业方向 课程设置与教学时间安排表</w:t>
      </w:r>
    </w:p>
    <w:p>
      <w:pPr>
        <w:widowControl/>
        <w:jc w:val="left"/>
        <w:rPr>
          <w:rFonts w:hint="eastAsia" w:ascii="仿宋_GB2312" w:hAnsi="仿宋" w:eastAsia="仿宋_GB2312"/>
          <w:sz w:val="32"/>
          <w:szCs w:val="32"/>
        </w:rPr>
      </w:pPr>
    </w:p>
    <w:tbl>
      <w:tblPr>
        <w:tblStyle w:val="5"/>
        <w:tblW w:w="14590" w:type="dxa"/>
        <w:jc w:val="center"/>
        <w:tblInd w:w="0" w:type="dxa"/>
        <w:tblLayout w:type="fixed"/>
        <w:tblCellMar>
          <w:top w:w="0" w:type="dxa"/>
          <w:left w:w="108" w:type="dxa"/>
          <w:bottom w:w="0" w:type="dxa"/>
          <w:right w:w="108" w:type="dxa"/>
        </w:tblCellMar>
      </w:tblPr>
      <w:tblGrid>
        <w:gridCol w:w="514"/>
        <w:gridCol w:w="539"/>
        <w:gridCol w:w="18"/>
        <w:gridCol w:w="558"/>
        <w:gridCol w:w="10"/>
        <w:gridCol w:w="841"/>
        <w:gridCol w:w="1143"/>
        <w:gridCol w:w="2886"/>
        <w:gridCol w:w="895"/>
        <w:gridCol w:w="317"/>
        <w:gridCol w:w="574"/>
        <w:gridCol w:w="580"/>
        <w:gridCol w:w="8"/>
        <w:gridCol w:w="580"/>
        <w:gridCol w:w="8"/>
        <w:gridCol w:w="14"/>
        <w:gridCol w:w="616"/>
        <w:gridCol w:w="6"/>
        <w:gridCol w:w="8"/>
        <w:gridCol w:w="636"/>
        <w:gridCol w:w="8"/>
        <w:gridCol w:w="594"/>
        <w:gridCol w:w="8"/>
        <w:gridCol w:w="573"/>
        <w:gridCol w:w="6"/>
        <w:gridCol w:w="666"/>
        <w:gridCol w:w="14"/>
        <w:gridCol w:w="504"/>
        <w:gridCol w:w="700"/>
        <w:gridCol w:w="766"/>
      </w:tblGrid>
      <w:tr>
        <w:tblPrEx>
          <w:tblLayout w:type="fixed"/>
          <w:tblCellMar>
            <w:top w:w="0" w:type="dxa"/>
            <w:left w:w="108" w:type="dxa"/>
            <w:bottom w:w="0" w:type="dxa"/>
            <w:right w:w="108" w:type="dxa"/>
          </w:tblCellMar>
        </w:tblPrEx>
        <w:trPr>
          <w:trHeight w:val="360" w:hRule="atLeast"/>
          <w:jc w:val="center"/>
        </w:trPr>
        <w:tc>
          <w:tcPr>
            <w:tcW w:w="514" w:type="dxa"/>
            <w:vMerge w:val="restart"/>
            <w:tcBorders>
              <w:top w:val="single" w:color="auto" w:sz="12"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课程类别</w:t>
            </w:r>
          </w:p>
        </w:tc>
        <w:tc>
          <w:tcPr>
            <w:tcW w:w="557" w:type="dxa"/>
            <w:gridSpan w:val="2"/>
            <w:vMerge w:val="restart"/>
            <w:tcBorders>
              <w:top w:val="single" w:color="auto" w:sz="12" w:space="0"/>
              <w:left w:val="single" w:color="auto" w:sz="4" w:space="0"/>
              <w:right w:val="single" w:color="auto" w:sz="4" w:space="0"/>
            </w:tcBorders>
          </w:tcPr>
          <w:p>
            <w:pPr>
              <w:widowControl/>
              <w:snapToGrid w:val="0"/>
              <w:spacing w:line="240" w:lineRule="atLeast"/>
              <w:jc w:val="center"/>
              <w:rPr>
                <w:rFonts w:ascii="仿宋" w:hAnsi="仿宋" w:eastAsia="仿宋"/>
                <w:b/>
                <w:bCs/>
                <w:kern w:val="0"/>
              </w:rPr>
            </w:pPr>
          </w:p>
        </w:tc>
        <w:tc>
          <w:tcPr>
            <w:tcW w:w="558" w:type="dxa"/>
            <w:vMerge w:val="restart"/>
            <w:tcBorders>
              <w:top w:val="single" w:color="auto" w:sz="12" w:space="0"/>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序号</w:t>
            </w:r>
          </w:p>
        </w:tc>
        <w:tc>
          <w:tcPr>
            <w:tcW w:w="4880" w:type="dxa"/>
            <w:gridSpan w:val="4"/>
            <w:vMerge w:val="restart"/>
            <w:tcBorders>
              <w:top w:val="single" w:color="auto" w:sz="12" w:space="0"/>
              <w:left w:val="single" w:color="auto" w:sz="4" w:space="0"/>
              <w:bottom w:val="single" w:color="000000" w:sz="4" w:space="0"/>
              <w:right w:val="single" w:color="000000"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课程名称</w:t>
            </w:r>
          </w:p>
        </w:tc>
        <w:tc>
          <w:tcPr>
            <w:tcW w:w="1212" w:type="dxa"/>
            <w:gridSpan w:val="2"/>
            <w:tcBorders>
              <w:top w:val="single" w:color="auto" w:sz="12" w:space="0"/>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hint="eastAsia" w:ascii="仿宋" w:hAnsi="仿宋" w:eastAsia="仿宋" w:cs="仿宋"/>
                <w:b/>
                <w:bCs/>
                <w:kern w:val="0"/>
              </w:rPr>
              <w:t>学时数</w:t>
            </w:r>
          </w:p>
        </w:tc>
        <w:tc>
          <w:tcPr>
            <w:tcW w:w="6869" w:type="dxa"/>
            <w:gridSpan w:val="20"/>
            <w:tcBorders>
              <w:top w:val="single" w:color="auto" w:sz="12"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课程教学各学期周学时</w:t>
            </w:r>
          </w:p>
        </w:tc>
      </w:tr>
      <w:tr>
        <w:tblPrEx>
          <w:tblLayout w:type="fixed"/>
          <w:tblCellMar>
            <w:top w:w="0" w:type="dxa"/>
            <w:left w:w="108" w:type="dxa"/>
            <w:bottom w:w="0" w:type="dxa"/>
            <w:right w:w="108"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p>
        </w:tc>
        <w:tc>
          <w:tcPr>
            <w:tcW w:w="557" w:type="dxa"/>
            <w:gridSpan w:val="2"/>
            <w:vMerge w:val="continue"/>
            <w:tcBorders>
              <w:left w:val="single" w:color="auto" w:sz="4" w:space="0"/>
              <w:right w:val="single" w:color="auto" w:sz="4" w:space="0"/>
            </w:tcBorders>
          </w:tcPr>
          <w:p>
            <w:pPr>
              <w:widowControl/>
              <w:snapToGrid w:val="0"/>
              <w:spacing w:line="240" w:lineRule="atLeast"/>
              <w:jc w:val="center"/>
              <w:rPr>
                <w:rFonts w:ascii="仿宋" w:hAnsi="仿宋" w:eastAsia="仿宋"/>
                <w:b/>
                <w:bCs/>
                <w:kern w:val="0"/>
              </w:rPr>
            </w:pPr>
          </w:p>
        </w:tc>
        <w:tc>
          <w:tcPr>
            <w:tcW w:w="558"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b/>
                <w:bCs/>
                <w:kern w:val="0"/>
              </w:rPr>
            </w:pPr>
          </w:p>
        </w:tc>
        <w:tc>
          <w:tcPr>
            <w:tcW w:w="4880"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napToGrid w:val="0"/>
              <w:spacing w:line="240" w:lineRule="atLeast"/>
              <w:jc w:val="center"/>
              <w:rPr>
                <w:rFonts w:ascii="仿宋" w:hAnsi="仿宋" w:eastAsia="仿宋"/>
                <w:b/>
                <w:bCs/>
                <w:kern w:val="0"/>
              </w:rPr>
            </w:pPr>
          </w:p>
        </w:tc>
        <w:tc>
          <w:tcPr>
            <w:tcW w:w="895"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hint="eastAsia" w:ascii="仿宋" w:hAnsi="仿宋" w:eastAsia="仿宋" w:cs="仿宋"/>
                <w:b/>
                <w:bCs/>
                <w:kern w:val="0"/>
              </w:rPr>
              <w:t>总学时</w:t>
            </w:r>
          </w:p>
        </w:tc>
        <w:tc>
          <w:tcPr>
            <w:tcW w:w="317" w:type="dxa"/>
            <w:vMerge w:val="restart"/>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hint="eastAsia" w:ascii="仿宋" w:hAnsi="仿宋" w:eastAsia="仿宋" w:cs="仿宋"/>
                <w:b/>
                <w:bCs/>
                <w:kern w:val="0"/>
              </w:rPr>
              <w:t>学分</w:t>
            </w:r>
          </w:p>
        </w:tc>
        <w:tc>
          <w:tcPr>
            <w:tcW w:w="1154"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一</w:t>
            </w:r>
          </w:p>
        </w:tc>
        <w:tc>
          <w:tcPr>
            <w:tcW w:w="1232" w:type="dxa"/>
            <w:gridSpan w:val="6"/>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二</w:t>
            </w:r>
          </w:p>
        </w:tc>
        <w:tc>
          <w:tcPr>
            <w:tcW w:w="1246" w:type="dxa"/>
            <w:gridSpan w:val="4"/>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三</w:t>
            </w:r>
          </w:p>
        </w:tc>
        <w:tc>
          <w:tcPr>
            <w:tcW w:w="1253" w:type="dxa"/>
            <w:gridSpan w:val="4"/>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四</w:t>
            </w:r>
          </w:p>
        </w:tc>
        <w:tc>
          <w:tcPr>
            <w:tcW w:w="1218" w:type="dxa"/>
            <w:gridSpan w:val="3"/>
            <w:tcBorders>
              <w:top w:val="single" w:color="auto" w:sz="4" w:space="0"/>
              <w:left w:val="nil"/>
              <w:bottom w:val="single" w:color="auto" w:sz="4" w:space="0"/>
              <w:right w:val="single" w:color="000000" w:sz="4"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五</w:t>
            </w:r>
          </w:p>
        </w:tc>
        <w:tc>
          <w:tcPr>
            <w:tcW w:w="766" w:type="dxa"/>
            <w:tcBorders>
              <w:top w:val="nil"/>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b/>
                <w:bCs/>
                <w:kern w:val="0"/>
              </w:rPr>
            </w:pPr>
            <w:r>
              <w:rPr>
                <w:rFonts w:hint="eastAsia" w:ascii="仿宋" w:hAnsi="仿宋" w:eastAsia="仿宋" w:cs="仿宋"/>
                <w:b/>
                <w:bCs/>
                <w:kern w:val="0"/>
              </w:rPr>
              <w:t>六</w:t>
            </w:r>
          </w:p>
        </w:tc>
      </w:tr>
      <w:tr>
        <w:tblPrEx>
          <w:tblLayout w:type="fixed"/>
          <w:tblCellMar>
            <w:top w:w="0" w:type="dxa"/>
            <w:left w:w="108" w:type="dxa"/>
            <w:bottom w:w="0" w:type="dxa"/>
            <w:right w:w="108"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p>
        </w:tc>
        <w:tc>
          <w:tcPr>
            <w:tcW w:w="557" w:type="dxa"/>
            <w:gridSpan w:val="2"/>
            <w:vMerge w:val="continue"/>
            <w:tcBorders>
              <w:left w:val="single" w:color="auto" w:sz="4" w:space="0"/>
              <w:right w:val="single" w:color="auto" w:sz="4" w:space="0"/>
            </w:tcBorders>
          </w:tcPr>
          <w:p>
            <w:pPr>
              <w:widowControl/>
              <w:snapToGrid w:val="0"/>
              <w:spacing w:line="240" w:lineRule="atLeast"/>
              <w:jc w:val="center"/>
              <w:rPr>
                <w:rFonts w:ascii="仿宋" w:hAnsi="仿宋" w:eastAsia="仿宋"/>
                <w:b/>
                <w:bCs/>
                <w:kern w:val="0"/>
              </w:rPr>
            </w:pPr>
          </w:p>
        </w:tc>
        <w:tc>
          <w:tcPr>
            <w:tcW w:w="558"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b/>
                <w:bCs/>
                <w:kern w:val="0"/>
              </w:rPr>
            </w:pPr>
          </w:p>
        </w:tc>
        <w:tc>
          <w:tcPr>
            <w:tcW w:w="4880"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napToGrid w:val="0"/>
              <w:spacing w:line="240" w:lineRule="atLeast"/>
              <w:jc w:val="center"/>
              <w:rPr>
                <w:rFonts w:ascii="仿宋" w:hAnsi="仿宋" w:eastAsia="仿宋"/>
                <w:b/>
                <w:bCs/>
                <w:kern w:val="0"/>
              </w:rPr>
            </w:pPr>
          </w:p>
        </w:tc>
        <w:tc>
          <w:tcPr>
            <w:tcW w:w="89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p>
        </w:tc>
        <w:tc>
          <w:tcPr>
            <w:tcW w:w="317"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p>
        </w:tc>
        <w:tc>
          <w:tcPr>
            <w:tcW w:w="1154"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ascii="仿宋" w:hAnsi="仿宋" w:eastAsia="仿宋" w:cs="仿宋"/>
                <w:b/>
                <w:bCs/>
                <w:kern w:val="0"/>
              </w:rPr>
              <w:t>18</w:t>
            </w:r>
            <w:r>
              <w:rPr>
                <w:rFonts w:hint="eastAsia" w:ascii="仿宋" w:hAnsi="仿宋" w:eastAsia="仿宋" w:cs="仿宋"/>
                <w:b/>
                <w:bCs/>
                <w:kern w:val="0"/>
              </w:rPr>
              <w:t>周</w:t>
            </w:r>
          </w:p>
        </w:tc>
        <w:tc>
          <w:tcPr>
            <w:tcW w:w="1232" w:type="dxa"/>
            <w:gridSpan w:val="6"/>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ascii="仿宋" w:hAnsi="仿宋" w:eastAsia="仿宋" w:cs="仿宋"/>
                <w:b/>
                <w:bCs/>
                <w:kern w:val="0"/>
              </w:rPr>
              <w:t>18</w:t>
            </w:r>
            <w:r>
              <w:rPr>
                <w:rFonts w:hint="eastAsia" w:ascii="仿宋" w:hAnsi="仿宋" w:eastAsia="仿宋" w:cs="仿宋"/>
                <w:b/>
                <w:bCs/>
                <w:kern w:val="0"/>
              </w:rPr>
              <w:t>周</w:t>
            </w:r>
          </w:p>
        </w:tc>
        <w:tc>
          <w:tcPr>
            <w:tcW w:w="1246" w:type="dxa"/>
            <w:gridSpan w:val="4"/>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ascii="仿宋" w:hAnsi="仿宋" w:eastAsia="仿宋" w:cs="仿宋"/>
                <w:b/>
                <w:bCs/>
                <w:kern w:val="0"/>
              </w:rPr>
              <w:t>18</w:t>
            </w:r>
            <w:r>
              <w:rPr>
                <w:rFonts w:hint="eastAsia" w:ascii="仿宋" w:hAnsi="仿宋" w:eastAsia="仿宋" w:cs="仿宋"/>
                <w:b/>
                <w:bCs/>
                <w:kern w:val="0"/>
              </w:rPr>
              <w:t>周</w:t>
            </w:r>
          </w:p>
        </w:tc>
        <w:tc>
          <w:tcPr>
            <w:tcW w:w="1253" w:type="dxa"/>
            <w:gridSpan w:val="4"/>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r>
              <w:rPr>
                <w:rFonts w:ascii="仿宋" w:hAnsi="仿宋" w:eastAsia="仿宋" w:cs="仿宋"/>
                <w:b/>
                <w:bCs/>
                <w:kern w:val="0"/>
              </w:rPr>
              <w:t>18</w:t>
            </w:r>
            <w:r>
              <w:rPr>
                <w:rFonts w:hint="eastAsia" w:ascii="仿宋" w:hAnsi="仿宋" w:eastAsia="仿宋" w:cs="仿宋"/>
                <w:b/>
                <w:bCs/>
                <w:kern w:val="0"/>
              </w:rPr>
              <w:t>周</w:t>
            </w:r>
          </w:p>
        </w:tc>
        <w:tc>
          <w:tcPr>
            <w:tcW w:w="1218" w:type="dxa"/>
            <w:gridSpan w:val="3"/>
            <w:tcBorders>
              <w:top w:val="single" w:color="auto" w:sz="4" w:space="0"/>
              <w:left w:val="nil"/>
              <w:bottom w:val="single" w:color="auto" w:sz="4" w:space="0"/>
              <w:right w:val="single" w:color="000000" w:sz="4" w:space="0"/>
            </w:tcBorders>
            <w:vAlign w:val="center"/>
          </w:tcPr>
          <w:p>
            <w:pPr>
              <w:widowControl/>
              <w:snapToGrid w:val="0"/>
              <w:spacing w:line="240" w:lineRule="atLeast"/>
              <w:jc w:val="center"/>
              <w:rPr>
                <w:rFonts w:ascii="仿宋" w:hAnsi="仿宋" w:eastAsia="仿宋"/>
                <w:b/>
                <w:bCs/>
                <w:kern w:val="0"/>
              </w:rPr>
            </w:pPr>
            <w:r>
              <w:rPr>
                <w:rFonts w:ascii="仿宋" w:hAnsi="仿宋" w:eastAsia="仿宋" w:cs="仿宋"/>
                <w:b/>
                <w:bCs/>
                <w:kern w:val="0"/>
              </w:rPr>
              <w:t>18</w:t>
            </w:r>
            <w:r>
              <w:rPr>
                <w:rFonts w:hint="eastAsia" w:ascii="仿宋" w:hAnsi="仿宋" w:eastAsia="仿宋" w:cs="仿宋"/>
                <w:b/>
                <w:bCs/>
                <w:kern w:val="0"/>
              </w:rPr>
              <w:t>周</w:t>
            </w:r>
          </w:p>
        </w:tc>
        <w:tc>
          <w:tcPr>
            <w:tcW w:w="766" w:type="dxa"/>
            <w:tcBorders>
              <w:top w:val="nil"/>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b/>
                <w:bCs/>
                <w:kern w:val="0"/>
              </w:rPr>
            </w:pPr>
            <w:r>
              <w:rPr>
                <w:rFonts w:ascii="仿宋" w:hAnsi="仿宋" w:eastAsia="仿宋" w:cs="仿宋"/>
                <w:b/>
                <w:bCs/>
                <w:kern w:val="0"/>
              </w:rPr>
              <w:t>20</w:t>
            </w:r>
            <w:r>
              <w:rPr>
                <w:rFonts w:hint="eastAsia" w:ascii="仿宋" w:hAnsi="仿宋" w:eastAsia="仿宋" w:cs="仿宋"/>
                <w:b/>
                <w:bCs/>
                <w:kern w:val="0"/>
              </w:rPr>
              <w:t>周</w:t>
            </w:r>
          </w:p>
        </w:tc>
      </w:tr>
      <w:tr>
        <w:tblPrEx>
          <w:tblLayout w:type="fixed"/>
          <w:tblCellMar>
            <w:top w:w="0" w:type="dxa"/>
            <w:left w:w="108" w:type="dxa"/>
            <w:bottom w:w="0" w:type="dxa"/>
            <w:right w:w="108" w:type="dxa"/>
          </w:tblCellMar>
        </w:tblPrEx>
        <w:trPr>
          <w:jc w:val="center"/>
        </w:trPr>
        <w:tc>
          <w:tcPr>
            <w:tcW w:w="51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b/>
                <w:bCs/>
                <w:kern w:val="0"/>
              </w:rPr>
            </w:pPr>
          </w:p>
        </w:tc>
        <w:tc>
          <w:tcPr>
            <w:tcW w:w="557" w:type="dxa"/>
            <w:gridSpan w:val="2"/>
            <w:vMerge w:val="continue"/>
            <w:tcBorders>
              <w:left w:val="single" w:color="auto" w:sz="4" w:space="0"/>
              <w:bottom w:val="single" w:color="000000" w:sz="4" w:space="0"/>
              <w:right w:val="single" w:color="auto" w:sz="4" w:space="0"/>
            </w:tcBorders>
          </w:tcPr>
          <w:p>
            <w:pPr>
              <w:widowControl/>
              <w:snapToGrid w:val="0"/>
              <w:spacing w:line="240" w:lineRule="atLeast"/>
              <w:jc w:val="center"/>
              <w:rPr>
                <w:rFonts w:ascii="仿宋" w:hAnsi="仿宋" w:eastAsia="仿宋"/>
                <w:b/>
                <w:bCs/>
                <w:kern w:val="0"/>
              </w:rPr>
            </w:pPr>
          </w:p>
        </w:tc>
        <w:tc>
          <w:tcPr>
            <w:tcW w:w="558" w:type="dxa"/>
            <w:vMerge w:val="continue"/>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b/>
                <w:bCs/>
                <w:kern w:val="0"/>
              </w:rPr>
            </w:pPr>
          </w:p>
        </w:tc>
        <w:tc>
          <w:tcPr>
            <w:tcW w:w="4880" w:type="dxa"/>
            <w:gridSpan w:val="4"/>
            <w:vMerge w:val="continue"/>
            <w:tcBorders>
              <w:top w:val="single" w:color="auto" w:sz="4" w:space="0"/>
              <w:left w:val="single" w:color="auto" w:sz="4" w:space="0"/>
              <w:bottom w:val="single" w:color="000000" w:sz="4" w:space="0"/>
              <w:right w:val="single" w:color="000000" w:sz="4" w:space="0"/>
            </w:tcBorders>
            <w:vAlign w:val="center"/>
          </w:tcPr>
          <w:p>
            <w:pPr>
              <w:widowControl/>
              <w:snapToGrid w:val="0"/>
              <w:spacing w:line="240" w:lineRule="atLeast"/>
              <w:jc w:val="center"/>
              <w:rPr>
                <w:rFonts w:ascii="仿宋" w:hAnsi="仿宋" w:eastAsia="仿宋"/>
                <w:b/>
                <w:bCs/>
                <w:kern w:val="0"/>
              </w:rPr>
            </w:pPr>
          </w:p>
        </w:tc>
        <w:tc>
          <w:tcPr>
            <w:tcW w:w="895"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p>
        </w:tc>
        <w:tc>
          <w:tcPr>
            <w:tcW w:w="317"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p>
        </w:tc>
        <w:tc>
          <w:tcPr>
            <w:tcW w:w="574" w:type="dxa"/>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580" w:type="dxa"/>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588" w:type="dxa"/>
            <w:gridSpan w:val="2"/>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644" w:type="dxa"/>
            <w:gridSpan w:val="4"/>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644" w:type="dxa"/>
            <w:gridSpan w:val="2"/>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602" w:type="dxa"/>
            <w:gridSpan w:val="2"/>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587" w:type="dxa"/>
            <w:gridSpan w:val="3"/>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666" w:type="dxa"/>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518" w:type="dxa"/>
            <w:gridSpan w:val="2"/>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700" w:type="dxa"/>
            <w:tcBorders>
              <w:top w:val="nil"/>
              <w:left w:val="nil"/>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c>
          <w:tcPr>
            <w:tcW w:w="766" w:type="dxa"/>
            <w:tcBorders>
              <w:top w:val="nil"/>
              <w:left w:val="nil"/>
              <w:bottom w:val="single" w:color="auto" w:sz="4" w:space="0"/>
              <w:right w:val="single" w:color="auto" w:sz="12" w:space="0"/>
            </w:tcBorders>
            <w:vAlign w:val="center"/>
          </w:tcPr>
          <w:p>
            <w:pPr>
              <w:widowControl/>
              <w:snapToGrid w:val="0"/>
              <w:spacing w:line="240" w:lineRule="atLeast"/>
              <w:ind w:left="-105" w:leftChars="-50" w:right="-105" w:rightChars="-50"/>
              <w:jc w:val="center"/>
              <w:rPr>
                <w:rFonts w:ascii="仿宋" w:hAnsi="仿宋" w:eastAsia="仿宋"/>
                <w:b/>
                <w:bCs/>
                <w:kern w:val="0"/>
              </w:rPr>
            </w:pPr>
            <w:r>
              <w:rPr>
                <w:rFonts w:ascii="仿宋" w:hAnsi="仿宋" w:eastAsia="仿宋" w:cs="仿宋"/>
                <w:b/>
                <w:bCs/>
                <w:kern w:val="0"/>
              </w:rPr>
              <w:t xml:space="preserve">  </w:t>
            </w:r>
            <w:r>
              <w:rPr>
                <w:rFonts w:hint="eastAsia" w:ascii="仿宋" w:hAnsi="仿宋" w:eastAsia="仿宋" w:cs="仿宋"/>
                <w:b/>
                <w:bCs/>
                <w:kern w:val="0"/>
              </w:rPr>
              <w:t>周</w:t>
            </w:r>
          </w:p>
        </w:tc>
      </w:tr>
      <w:tr>
        <w:tblPrEx>
          <w:tblLayout w:type="fixed"/>
          <w:tblCellMar>
            <w:top w:w="0" w:type="dxa"/>
            <w:left w:w="108" w:type="dxa"/>
            <w:bottom w:w="0" w:type="dxa"/>
            <w:right w:w="108" w:type="dxa"/>
          </w:tblCellMar>
        </w:tblPrEx>
        <w:trPr>
          <w:trHeight w:val="221" w:hRule="atLeast"/>
          <w:jc w:val="center"/>
        </w:trPr>
        <w:tc>
          <w:tcPr>
            <w:tcW w:w="514"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公共基础课程</w:t>
            </w:r>
          </w:p>
        </w:tc>
        <w:tc>
          <w:tcPr>
            <w:tcW w:w="557" w:type="dxa"/>
            <w:gridSpan w:val="2"/>
            <w:vMerge w:val="restart"/>
            <w:tcBorders>
              <w:top w:val="nil"/>
              <w:left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w:t>
            </w:r>
          </w:p>
        </w:tc>
        <w:tc>
          <w:tcPr>
            <w:tcW w:w="851" w:type="dxa"/>
            <w:gridSpan w:val="2"/>
            <w:vMerge w:val="restart"/>
            <w:tcBorders>
              <w:top w:val="nil"/>
              <w:left w:val="single" w:color="auto" w:sz="4" w:space="0"/>
              <w:bottom w:val="single" w:color="000000" w:sz="4" w:space="0"/>
              <w:right w:val="nil"/>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德育课</w:t>
            </w:r>
          </w:p>
        </w:tc>
        <w:tc>
          <w:tcPr>
            <w:tcW w:w="1143"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必修</w:t>
            </w:r>
          </w:p>
        </w:tc>
        <w:tc>
          <w:tcPr>
            <w:tcW w:w="2886" w:type="dxa"/>
            <w:tcBorders>
              <w:top w:val="nil"/>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职业生涯规划</w:t>
            </w: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36</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44" w:type="dxa"/>
            <w:gridSpan w:val="4"/>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66"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24"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vMerge w:val="continue"/>
            <w:tcBorders>
              <w:left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851" w:type="dxa"/>
            <w:gridSpan w:val="2"/>
            <w:vMerge w:val="continue"/>
            <w:tcBorders>
              <w:top w:val="nil"/>
              <w:left w:val="single" w:color="auto" w:sz="4" w:space="0"/>
              <w:bottom w:val="single" w:color="000000" w:sz="4" w:space="0"/>
              <w:right w:val="nil"/>
            </w:tcBorders>
            <w:vAlign w:val="center"/>
          </w:tcPr>
          <w:p>
            <w:pPr>
              <w:widowControl/>
              <w:snapToGrid w:val="0"/>
              <w:spacing w:line="240" w:lineRule="atLeast"/>
              <w:jc w:val="center"/>
              <w:rPr>
                <w:rFonts w:ascii="仿宋" w:hAnsi="仿宋" w:eastAsia="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职业道德与法律</w:t>
            </w: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36</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r>
              <w:rPr>
                <w:rFonts w:hint="eastAsia" w:ascii="仿宋" w:hAnsi="仿宋" w:eastAsia="仿宋" w:cs="仿宋"/>
                <w:kern w:val="0"/>
              </w:rPr>
              <w:t>　</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02" w:type="dxa"/>
            <w:gridSpan w:val="2"/>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66"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73"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vMerge w:val="continue"/>
            <w:tcBorders>
              <w:left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851" w:type="dxa"/>
            <w:gridSpan w:val="2"/>
            <w:vMerge w:val="continue"/>
            <w:tcBorders>
              <w:top w:val="nil"/>
              <w:left w:val="single" w:color="auto" w:sz="4" w:space="0"/>
              <w:bottom w:val="single" w:color="000000" w:sz="4" w:space="0"/>
              <w:right w:val="nil"/>
            </w:tcBorders>
            <w:vAlign w:val="center"/>
          </w:tcPr>
          <w:p>
            <w:pPr>
              <w:widowControl/>
              <w:snapToGrid w:val="0"/>
              <w:spacing w:line="240" w:lineRule="atLeast"/>
              <w:jc w:val="center"/>
              <w:rPr>
                <w:rFonts w:ascii="仿宋" w:hAnsi="仿宋" w:eastAsia="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经济政治与社会</w:t>
            </w: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36</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r>
              <w:rPr>
                <w:rFonts w:hint="eastAsia" w:ascii="仿宋" w:hAnsi="仿宋" w:eastAsia="仿宋" w:cs="仿宋"/>
                <w:kern w:val="0"/>
              </w:rPr>
              <w:t>　</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60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66"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77"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vMerge w:val="continue"/>
            <w:tcBorders>
              <w:left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851" w:type="dxa"/>
            <w:gridSpan w:val="2"/>
            <w:vMerge w:val="continue"/>
            <w:tcBorders>
              <w:top w:val="nil"/>
              <w:left w:val="single" w:color="auto" w:sz="4" w:space="0"/>
              <w:bottom w:val="single" w:color="000000" w:sz="4" w:space="0"/>
              <w:right w:val="nil"/>
            </w:tcBorders>
            <w:vAlign w:val="center"/>
          </w:tcPr>
          <w:p>
            <w:pPr>
              <w:widowControl/>
              <w:snapToGrid w:val="0"/>
              <w:spacing w:line="240" w:lineRule="atLeast"/>
              <w:jc w:val="center"/>
              <w:rPr>
                <w:rFonts w:ascii="仿宋" w:hAnsi="仿宋" w:eastAsia="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哲学与人生</w:t>
            </w: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36</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r>
              <w:rPr>
                <w:rFonts w:hint="eastAsia" w:ascii="仿宋" w:hAnsi="仿宋" w:eastAsia="仿宋" w:cs="仿宋"/>
                <w:kern w:val="0"/>
              </w:rPr>
              <w:t>　</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66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67"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vMerge w:val="continue"/>
            <w:tcBorders>
              <w:left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851" w:type="dxa"/>
            <w:gridSpan w:val="2"/>
            <w:vMerge w:val="continue"/>
            <w:tcBorders>
              <w:top w:val="nil"/>
              <w:left w:val="single" w:color="auto" w:sz="4" w:space="0"/>
              <w:bottom w:val="single" w:color="000000" w:sz="4" w:space="0"/>
              <w:right w:val="nil"/>
            </w:tcBorders>
            <w:vAlign w:val="center"/>
          </w:tcPr>
          <w:p>
            <w:pPr>
              <w:widowControl/>
              <w:snapToGrid w:val="0"/>
              <w:spacing w:line="240" w:lineRule="atLeast"/>
              <w:jc w:val="center"/>
              <w:rPr>
                <w:rFonts w:ascii="仿宋" w:hAnsi="仿宋" w:eastAsia="仿宋"/>
                <w:kern w:val="0"/>
              </w:rPr>
            </w:pPr>
          </w:p>
        </w:tc>
        <w:tc>
          <w:tcPr>
            <w:tcW w:w="1143" w:type="dxa"/>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限选</w:t>
            </w:r>
          </w:p>
        </w:tc>
        <w:tc>
          <w:tcPr>
            <w:tcW w:w="2886" w:type="dxa"/>
            <w:tcBorders>
              <w:top w:val="nil"/>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心理健康、职业健康与安全、环保教育等</w:t>
            </w:r>
          </w:p>
        </w:tc>
        <w:tc>
          <w:tcPr>
            <w:tcW w:w="895" w:type="dxa"/>
            <w:tcBorders>
              <w:top w:val="single" w:color="auto" w:sz="4" w:space="0"/>
              <w:left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kern w:val="0"/>
              </w:rPr>
            </w:pPr>
            <w:r>
              <w:rPr>
                <w:rFonts w:ascii="仿宋" w:hAnsi="仿宋" w:eastAsia="仿宋" w:cs="仿宋"/>
              </w:rPr>
              <w:t>18~36</w:t>
            </w:r>
          </w:p>
        </w:tc>
        <w:tc>
          <w:tcPr>
            <w:tcW w:w="317" w:type="dxa"/>
            <w:tcBorders>
              <w:top w:val="single" w:color="auto" w:sz="4" w:space="0"/>
              <w:left w:val="single" w:color="auto" w:sz="4" w:space="0"/>
              <w:right w:val="single" w:color="auto" w:sz="4" w:space="0"/>
            </w:tcBorders>
            <w:vAlign w:val="center"/>
          </w:tcPr>
          <w:p>
            <w:pPr>
              <w:widowControl/>
              <w:jc w:val="center"/>
              <w:rPr>
                <w:rFonts w:ascii="仿宋" w:hAnsi="仿宋" w:eastAsia="仿宋"/>
                <w:kern w:val="0"/>
              </w:rPr>
            </w:pPr>
            <w:r>
              <w:rPr>
                <w:rFonts w:hint="eastAsia" w:ascii="仿宋" w:hAnsi="仿宋" w:eastAsia="仿宋" w:cs="仿宋"/>
                <w:kern w:val="0"/>
              </w:rPr>
              <w:t>　</w:t>
            </w:r>
          </w:p>
        </w:tc>
        <w:tc>
          <w:tcPr>
            <w:tcW w:w="574" w:type="dxa"/>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 xml:space="preserve">                     </w:t>
            </w:r>
          </w:p>
        </w:tc>
        <w:tc>
          <w:tcPr>
            <w:tcW w:w="588" w:type="dxa"/>
            <w:gridSpan w:val="2"/>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602" w:type="dxa"/>
            <w:gridSpan w:val="3"/>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616" w:type="dxa"/>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658" w:type="dxa"/>
            <w:gridSpan w:val="4"/>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602" w:type="dxa"/>
            <w:gridSpan w:val="2"/>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573" w:type="dxa"/>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686" w:type="dxa"/>
            <w:gridSpan w:val="3"/>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504" w:type="dxa"/>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700" w:type="dxa"/>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766" w:type="dxa"/>
            <w:tcBorders>
              <w:top w:val="single" w:color="auto" w:sz="4" w:space="0"/>
              <w:left w:val="single" w:color="auto" w:sz="4" w:space="0"/>
              <w:right w:val="single" w:color="auto" w:sz="12" w:space="0"/>
            </w:tcBorders>
            <w:vAlign w:val="center"/>
          </w:tcPr>
          <w:p>
            <w:pPr>
              <w:widowControl/>
              <w:snapToGrid w:val="0"/>
              <w:spacing w:line="240" w:lineRule="atLeast"/>
              <w:jc w:val="center"/>
              <w:rPr>
                <w:rFonts w:ascii="仿宋" w:hAnsi="仿宋" w:eastAsia="仿宋" w:cs="仿宋"/>
                <w:kern w:val="0"/>
              </w:rPr>
            </w:pPr>
          </w:p>
        </w:tc>
      </w:tr>
      <w:tr>
        <w:tblPrEx>
          <w:tblLayout w:type="fixed"/>
          <w:tblCellMar>
            <w:top w:w="0" w:type="dxa"/>
            <w:left w:w="108" w:type="dxa"/>
            <w:bottom w:w="0" w:type="dxa"/>
            <w:right w:w="108" w:type="dxa"/>
          </w:tblCellMar>
        </w:tblPrEx>
        <w:trPr>
          <w:trHeight w:val="265"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nil"/>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2</w:t>
            </w:r>
          </w:p>
        </w:tc>
        <w:tc>
          <w:tcPr>
            <w:tcW w:w="851" w:type="dxa"/>
            <w:gridSpan w:val="2"/>
            <w:vMerge w:val="restart"/>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文化课</w:t>
            </w:r>
          </w:p>
        </w:tc>
        <w:tc>
          <w:tcPr>
            <w:tcW w:w="1143" w:type="dxa"/>
            <w:vMerge w:val="restart"/>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必修</w:t>
            </w:r>
          </w:p>
        </w:tc>
        <w:tc>
          <w:tcPr>
            <w:tcW w:w="2886" w:type="dxa"/>
            <w:tcBorders>
              <w:top w:val="nil"/>
              <w:left w:val="nil"/>
              <w:bottom w:val="single" w:color="auto" w:sz="4" w:space="0"/>
              <w:right w:val="nil"/>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语文</w:t>
            </w: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252</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r>
              <w:rPr>
                <w:rFonts w:ascii="仿宋" w:hAnsi="仿宋" w:eastAsia="仿宋" w:cs="仿宋"/>
                <w:kern w:val="0"/>
              </w:rPr>
              <w:t>4</w:t>
            </w:r>
          </w:p>
        </w:tc>
        <w:tc>
          <w:tcPr>
            <w:tcW w:w="580"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4</w:t>
            </w: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4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r>
              <w:rPr>
                <w:rFonts w:ascii="仿宋" w:hAnsi="仿宋" w:eastAsia="仿宋" w:cs="仿宋"/>
                <w:kern w:val="0"/>
              </w:rPr>
              <w:t>3</w:t>
            </w:r>
          </w:p>
        </w:tc>
        <w:tc>
          <w:tcPr>
            <w:tcW w:w="602"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3</w:t>
            </w:r>
          </w:p>
        </w:tc>
        <w:tc>
          <w:tcPr>
            <w:tcW w:w="66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69"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nil"/>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3</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nil"/>
              <w:left w:val="nil"/>
              <w:bottom w:val="single" w:color="auto" w:sz="4" w:space="0"/>
              <w:right w:val="nil"/>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数学</w:t>
            </w: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252</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r>
              <w:rPr>
                <w:rFonts w:ascii="仿宋" w:hAnsi="仿宋" w:eastAsia="仿宋" w:cs="仿宋"/>
                <w:kern w:val="0"/>
              </w:rPr>
              <w:t>4</w:t>
            </w:r>
          </w:p>
        </w:tc>
        <w:tc>
          <w:tcPr>
            <w:tcW w:w="580"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4</w:t>
            </w: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4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r>
              <w:rPr>
                <w:rFonts w:ascii="仿宋" w:hAnsi="仿宋" w:eastAsia="仿宋" w:cs="仿宋"/>
                <w:kern w:val="0"/>
              </w:rPr>
              <w:t>3</w:t>
            </w:r>
          </w:p>
        </w:tc>
        <w:tc>
          <w:tcPr>
            <w:tcW w:w="602"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3</w:t>
            </w:r>
          </w:p>
        </w:tc>
        <w:tc>
          <w:tcPr>
            <w:tcW w:w="66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59"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nil"/>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4</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nil"/>
              <w:left w:val="nil"/>
              <w:bottom w:val="single" w:color="auto" w:sz="4" w:space="0"/>
              <w:right w:val="nil"/>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英语</w:t>
            </w: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252</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r>
              <w:rPr>
                <w:rFonts w:ascii="仿宋" w:hAnsi="仿宋" w:eastAsia="仿宋" w:cs="仿宋"/>
                <w:kern w:val="0"/>
              </w:rPr>
              <w:t>4</w:t>
            </w:r>
          </w:p>
        </w:tc>
        <w:tc>
          <w:tcPr>
            <w:tcW w:w="580"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4</w:t>
            </w: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4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r>
              <w:rPr>
                <w:rFonts w:ascii="仿宋" w:hAnsi="仿宋" w:eastAsia="仿宋" w:cs="仿宋"/>
                <w:kern w:val="0"/>
              </w:rPr>
              <w:t>3</w:t>
            </w:r>
          </w:p>
        </w:tc>
        <w:tc>
          <w:tcPr>
            <w:tcW w:w="602"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cs="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3</w:t>
            </w:r>
          </w:p>
        </w:tc>
        <w:tc>
          <w:tcPr>
            <w:tcW w:w="66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77"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nil"/>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5</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nil"/>
              <w:left w:val="nil"/>
              <w:bottom w:val="single" w:color="auto" w:sz="4" w:space="0"/>
              <w:right w:val="nil"/>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计算机应用基础</w:t>
            </w: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108</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3</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3</w:t>
            </w: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0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66"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53"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nil"/>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6</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nil"/>
              <w:left w:val="nil"/>
              <w:bottom w:val="single" w:color="auto" w:sz="4" w:space="0"/>
              <w:right w:val="nil"/>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体育与健康</w:t>
            </w: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180</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60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66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ascii="仿宋" w:hAnsi="仿宋" w:eastAsia="仿宋" w:cs="仿宋"/>
                <w:kern w:val="0"/>
              </w:rPr>
              <w:t>2</w:t>
            </w: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71"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nil"/>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7</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nil"/>
              <w:left w:val="nil"/>
              <w:bottom w:val="single" w:color="auto" w:sz="4" w:space="0"/>
              <w:right w:val="nil"/>
            </w:tcBorders>
            <w:vAlign w:val="center"/>
          </w:tcPr>
          <w:p>
            <w:pPr>
              <w:widowControl/>
              <w:snapToGrid w:val="0"/>
              <w:spacing w:line="240" w:lineRule="atLeast"/>
              <w:rPr>
                <w:rFonts w:ascii="仿宋" w:hAnsi="仿宋" w:eastAsia="仿宋" w:cs="仿宋"/>
                <w:kern w:val="0"/>
              </w:rPr>
            </w:pPr>
            <w:r>
              <w:rPr>
                <w:rFonts w:hint="eastAsia" w:ascii="仿宋" w:hAnsi="仿宋" w:eastAsia="仿宋" w:cs="仿宋"/>
                <w:kern w:val="0"/>
              </w:rPr>
              <w:t>艺术</w:t>
            </w:r>
            <w:r>
              <w:rPr>
                <w:rFonts w:ascii="仿宋" w:hAnsi="仿宋" w:eastAsia="仿宋" w:cs="仿宋"/>
                <w:kern w:val="0"/>
              </w:rPr>
              <w:t>(</w:t>
            </w:r>
            <w:r>
              <w:rPr>
                <w:rFonts w:hint="eastAsia" w:ascii="仿宋" w:hAnsi="仿宋" w:eastAsia="仿宋" w:cs="仿宋"/>
                <w:kern w:val="0"/>
              </w:rPr>
              <w:t>美术、音乐</w:t>
            </w:r>
            <w:r>
              <w:rPr>
                <w:rFonts w:ascii="仿宋" w:hAnsi="仿宋" w:eastAsia="仿宋" w:cs="仿宋"/>
                <w:kern w:val="0"/>
              </w:rPr>
              <w:t>)</w:t>
            </w: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cs="仿宋"/>
              </w:rPr>
            </w:pPr>
            <w:r>
              <w:rPr>
                <w:rFonts w:ascii="仿宋" w:hAnsi="仿宋" w:eastAsia="仿宋" w:cs="仿宋"/>
              </w:rPr>
              <w:t>18</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ind w:left="72"/>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66"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05" w:hRule="atLeast"/>
          <w:jc w:val="center"/>
        </w:trPr>
        <w:tc>
          <w:tcPr>
            <w:tcW w:w="514" w:type="dxa"/>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8</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tcBorders>
              <w:top w:val="nil"/>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限选</w:t>
            </w:r>
          </w:p>
        </w:tc>
        <w:tc>
          <w:tcPr>
            <w:tcW w:w="2886" w:type="dxa"/>
            <w:tcBorders>
              <w:top w:val="nil"/>
              <w:left w:val="nil"/>
              <w:bottom w:val="single" w:color="auto" w:sz="4" w:space="0"/>
              <w:right w:val="nil"/>
            </w:tcBorders>
            <w:vAlign w:val="center"/>
          </w:tcPr>
          <w:p>
            <w:pPr>
              <w:snapToGrid w:val="0"/>
              <w:spacing w:line="240" w:lineRule="atLeast"/>
              <w:rPr>
                <w:rFonts w:ascii="仿宋" w:hAnsi="仿宋" w:eastAsia="仿宋"/>
                <w:kern w:val="0"/>
              </w:rPr>
            </w:pPr>
            <w:r>
              <w:rPr>
                <w:rFonts w:hint="eastAsia" w:ascii="仿宋" w:hAnsi="仿宋" w:eastAsia="仿宋" w:cs="仿宋"/>
                <w:kern w:val="0"/>
              </w:rPr>
              <w:t>物理、化学、历史、地理等</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36~72</w:t>
            </w:r>
          </w:p>
        </w:tc>
        <w:tc>
          <w:tcPr>
            <w:tcW w:w="3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574"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644"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644"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60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73"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67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70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766" w:type="dxa"/>
            <w:tcBorders>
              <w:top w:val="single" w:color="auto" w:sz="4" w:space="0"/>
              <w:left w:val="single" w:color="auto" w:sz="4" w:space="0"/>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263" w:hRule="atLeast"/>
          <w:jc w:val="center"/>
        </w:trPr>
        <w:tc>
          <w:tcPr>
            <w:tcW w:w="514"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single" w:color="auto" w:sz="4" w:space="0"/>
              <w:left w:val="nil"/>
              <w:bottom w:val="single" w:color="auto" w:sz="4" w:space="0"/>
              <w:right w:val="nil"/>
            </w:tcBorders>
          </w:tcPr>
          <w:p>
            <w:pPr>
              <w:widowControl/>
              <w:snapToGrid w:val="0"/>
              <w:spacing w:line="240" w:lineRule="atLeast"/>
              <w:jc w:val="center"/>
              <w:rPr>
                <w:rFonts w:ascii="仿宋" w:hAnsi="仿宋" w:eastAsia="仿宋"/>
                <w:kern w:val="0"/>
              </w:rPr>
            </w:pPr>
          </w:p>
        </w:tc>
        <w:tc>
          <w:tcPr>
            <w:tcW w:w="5438" w:type="dxa"/>
            <w:gridSpan w:val="5"/>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小</w:t>
            </w:r>
            <w:r>
              <w:rPr>
                <w:rFonts w:ascii="仿宋" w:hAnsi="仿宋" w:eastAsia="仿宋" w:cs="仿宋"/>
                <w:kern w:val="0"/>
              </w:rPr>
              <w:t xml:space="preserve">  </w:t>
            </w:r>
            <w:r>
              <w:rPr>
                <w:rFonts w:hint="eastAsia" w:ascii="仿宋" w:hAnsi="仿宋" w:eastAsia="仿宋" w:cs="仿宋"/>
                <w:kern w:val="0"/>
              </w:rPr>
              <w:t>计</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1260~1314</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8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88"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44"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44"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02"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87"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6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18"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restart"/>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专业技能课程</w:t>
            </w: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10</w:t>
            </w:r>
          </w:p>
        </w:tc>
        <w:tc>
          <w:tcPr>
            <w:tcW w:w="851" w:type="dxa"/>
            <w:gridSpan w:val="2"/>
            <w:vMerge w:val="restart"/>
            <w:tcBorders>
              <w:top w:val="nil"/>
              <w:left w:val="single" w:color="auto" w:sz="4" w:space="0"/>
              <w:bottom w:val="nil"/>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专业平台课程</w:t>
            </w:r>
          </w:p>
        </w:tc>
        <w:tc>
          <w:tcPr>
            <w:tcW w:w="4029"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66"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11</w:t>
            </w:r>
          </w:p>
        </w:tc>
        <w:tc>
          <w:tcPr>
            <w:tcW w:w="851" w:type="dxa"/>
            <w:gridSpan w:val="2"/>
            <w:vMerge w:val="continue"/>
            <w:tcBorders>
              <w:top w:val="nil"/>
              <w:left w:val="single" w:color="auto" w:sz="4" w:space="0"/>
              <w:bottom w:val="nil"/>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4029"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p>
        </w:tc>
        <w:tc>
          <w:tcPr>
            <w:tcW w:w="895" w:type="dxa"/>
            <w:tcBorders>
              <w:top w:val="single" w:color="auto" w:sz="4" w:space="0"/>
              <w:left w:val="single" w:color="auto" w:sz="4" w:space="0"/>
              <w:bottom w:val="single" w:color="auto" w:sz="4" w:space="0"/>
              <w:right w:val="single" w:color="auto" w:sz="4" w:space="0"/>
            </w:tcBorders>
            <w:vAlign w:val="bottom"/>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66"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12</w:t>
            </w:r>
          </w:p>
        </w:tc>
        <w:tc>
          <w:tcPr>
            <w:tcW w:w="851" w:type="dxa"/>
            <w:gridSpan w:val="2"/>
            <w:vMerge w:val="continue"/>
            <w:tcBorders>
              <w:top w:val="nil"/>
              <w:left w:val="single" w:color="auto" w:sz="4" w:space="0"/>
              <w:bottom w:val="nil"/>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4029"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580" w:type="dxa"/>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588" w:type="dxa"/>
            <w:gridSpan w:val="2"/>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644" w:type="dxa"/>
            <w:gridSpan w:val="4"/>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644" w:type="dxa"/>
            <w:gridSpan w:val="2"/>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602"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66"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14</w:t>
            </w:r>
          </w:p>
        </w:tc>
        <w:tc>
          <w:tcPr>
            <w:tcW w:w="851" w:type="dxa"/>
            <w:gridSpan w:val="2"/>
            <w:vMerge w:val="continue"/>
            <w:tcBorders>
              <w:top w:val="nil"/>
              <w:left w:val="single" w:color="auto" w:sz="4" w:space="0"/>
              <w:bottom w:val="nil"/>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4029"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bottom"/>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666"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single" w:color="auto" w:sz="4" w:space="0"/>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438"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小</w:t>
            </w:r>
            <w:r>
              <w:rPr>
                <w:rFonts w:ascii="仿宋" w:hAnsi="仿宋" w:eastAsia="仿宋" w:cs="仿宋"/>
                <w:kern w:val="0"/>
              </w:rPr>
              <w:t xml:space="preserve">  </w:t>
            </w:r>
            <w:r>
              <w:rPr>
                <w:rFonts w:hint="eastAsia" w:ascii="仿宋" w:hAnsi="仿宋" w:eastAsia="仿宋" w:cs="仿宋"/>
                <w:kern w:val="0"/>
              </w:rPr>
              <w:t>计</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80"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88"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44"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44"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02"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87"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66"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18" w:type="dxa"/>
            <w:gridSpan w:val="2"/>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15</w:t>
            </w:r>
          </w:p>
        </w:tc>
        <w:tc>
          <w:tcPr>
            <w:tcW w:w="851" w:type="dxa"/>
            <w:gridSpan w:val="2"/>
            <w:vMerge w:val="restart"/>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专业方向课程</w:t>
            </w: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ind w:left="12"/>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66" w:type="dxa"/>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66" w:type="dxa"/>
            <w:tcBorders>
              <w:top w:val="single" w:color="auto" w:sz="4" w:space="0"/>
              <w:left w:val="nil"/>
              <w:bottom w:val="single" w:color="auto" w:sz="4" w:space="0"/>
              <w:right w:val="nil"/>
            </w:tcBorders>
            <w:vAlign w:val="bottom"/>
          </w:tcPr>
          <w:p>
            <w:pPr>
              <w:widowControl/>
              <w:jc w:val="center"/>
              <w:rPr>
                <w:rFonts w:ascii="仿宋" w:hAnsi="仿宋" w:eastAsia="仿宋"/>
                <w:kern w:val="0"/>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16</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7" w:type="dxa"/>
            <w:gridSpan w:val="3"/>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18</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66" w:type="dxa"/>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518"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bottom"/>
          </w:tcPr>
          <w:p>
            <w:pPr>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19</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66" w:type="dxa"/>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20</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7" w:type="dxa"/>
            <w:gridSpan w:val="3"/>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6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22</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restart"/>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66" w:type="dxa"/>
            <w:tcBorders>
              <w:top w:val="single" w:color="auto" w:sz="4" w:space="0"/>
              <w:left w:val="nil"/>
              <w:bottom w:val="single" w:color="auto" w:sz="4" w:space="0"/>
              <w:right w:val="nil"/>
            </w:tcBorders>
            <w:vAlign w:val="bottom"/>
          </w:tcPr>
          <w:p>
            <w:pPr>
              <w:widowControl/>
              <w:jc w:val="center"/>
              <w:rPr>
                <w:rFonts w:ascii="仿宋" w:hAnsi="仿宋" w:eastAsia="仿宋"/>
                <w:kern w:val="0"/>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bottom"/>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23</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66" w:type="dxa"/>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24</w:t>
            </w:r>
          </w:p>
        </w:tc>
        <w:tc>
          <w:tcPr>
            <w:tcW w:w="851" w:type="dxa"/>
            <w:gridSpan w:val="2"/>
            <w:vMerge w:val="continue"/>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114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66" w:type="dxa"/>
            <w:tcBorders>
              <w:top w:val="single" w:color="auto" w:sz="4" w:space="0"/>
              <w:left w:val="nil"/>
              <w:bottom w:val="single" w:color="auto" w:sz="4" w:space="0"/>
              <w:right w:val="nil"/>
            </w:tcBorders>
            <w:vAlign w:val="center"/>
          </w:tcPr>
          <w:p>
            <w:pPr>
              <w:widowControl/>
              <w:jc w:val="center"/>
              <w:rPr>
                <w:rFonts w:ascii="仿宋" w:hAnsi="仿宋" w:eastAsia="仿宋"/>
                <w:kern w:val="0"/>
              </w:rPr>
            </w:pPr>
          </w:p>
        </w:tc>
        <w:tc>
          <w:tcPr>
            <w:tcW w:w="51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kern w:val="0"/>
              </w:rPr>
            </w:pPr>
          </w:p>
        </w:tc>
      </w:tr>
      <w:tr>
        <w:tblPrEx>
          <w:tblLayout w:type="fixed"/>
          <w:tblCellMar>
            <w:top w:w="0" w:type="dxa"/>
            <w:left w:w="108" w:type="dxa"/>
            <w:bottom w:w="0" w:type="dxa"/>
            <w:right w:w="108" w:type="dxa"/>
          </w:tblCellMar>
        </w:tblPrEx>
        <w:trPr>
          <w:jc w:val="center"/>
        </w:trPr>
        <w:tc>
          <w:tcPr>
            <w:tcW w:w="514" w:type="dxa"/>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851" w:type="dxa"/>
            <w:gridSpan w:val="2"/>
            <w:tcBorders>
              <w:top w:val="nil"/>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顶岗实习</w:t>
            </w:r>
          </w:p>
        </w:tc>
        <w:tc>
          <w:tcPr>
            <w:tcW w:w="1143" w:type="dxa"/>
            <w:tcBorders>
              <w:top w:val="nil"/>
              <w:left w:val="single" w:color="auto" w:sz="4" w:space="0"/>
              <w:bottom w:val="single" w:color="auto" w:sz="4" w:space="0"/>
              <w:right w:val="single" w:color="auto" w:sz="4" w:space="0"/>
            </w:tcBorders>
            <w:vAlign w:val="center"/>
          </w:tcPr>
          <w:p>
            <w:pPr>
              <w:widowControl/>
              <w:snapToGrid w:val="0"/>
              <w:spacing w:line="240" w:lineRule="atLeast"/>
              <w:ind w:left="-105" w:leftChars="-50" w:right="-105" w:rightChars="-50"/>
              <w:jc w:val="center"/>
              <w:rPr>
                <w:rFonts w:ascii="仿宋" w:hAnsi="仿宋" w:eastAsia="仿宋"/>
                <w:kern w:val="0"/>
              </w:rPr>
            </w:pPr>
          </w:p>
        </w:tc>
        <w:tc>
          <w:tcPr>
            <w:tcW w:w="2886" w:type="dxa"/>
            <w:tcBorders>
              <w:top w:val="nil"/>
              <w:left w:val="nil"/>
              <w:bottom w:val="single" w:color="auto" w:sz="4" w:space="0"/>
              <w:right w:val="single" w:color="auto" w:sz="4" w:space="0"/>
            </w:tcBorders>
            <w:vAlign w:val="center"/>
          </w:tcPr>
          <w:p>
            <w:pPr>
              <w:widowControl/>
              <w:rPr>
                <w:rFonts w:ascii="仿宋" w:hAnsi="仿宋" w:eastAsia="仿宋"/>
                <w:kern w:val="0"/>
              </w:rPr>
            </w:pP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540</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44"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602"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587" w:type="dxa"/>
            <w:gridSpan w:val="3"/>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666" w:type="dxa"/>
            <w:tcBorders>
              <w:top w:val="single" w:color="auto" w:sz="4" w:space="0"/>
              <w:left w:val="nil"/>
              <w:bottom w:val="single" w:color="auto" w:sz="4" w:space="0"/>
              <w:right w:val="single" w:color="auto" w:sz="4" w:space="0"/>
            </w:tcBorders>
            <w:vAlign w:val="bottom"/>
          </w:tcPr>
          <w:p>
            <w:pPr>
              <w:widowControl/>
              <w:jc w:val="center"/>
              <w:rPr>
                <w:rFonts w:ascii="仿宋" w:hAnsi="仿宋" w:eastAsia="仿宋"/>
                <w:kern w:val="0"/>
              </w:rPr>
            </w:pPr>
          </w:p>
        </w:tc>
        <w:tc>
          <w:tcPr>
            <w:tcW w:w="518"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00"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kern w:val="0"/>
              </w:rPr>
            </w:pPr>
          </w:p>
        </w:tc>
        <w:tc>
          <w:tcPr>
            <w:tcW w:w="766" w:type="dxa"/>
            <w:tcBorders>
              <w:top w:val="single" w:color="auto" w:sz="4" w:space="0"/>
              <w:left w:val="nil"/>
              <w:bottom w:val="single" w:color="auto" w:sz="4" w:space="0"/>
              <w:right w:val="single" w:color="auto" w:sz="12" w:space="0"/>
            </w:tcBorders>
            <w:vAlign w:val="center"/>
          </w:tcPr>
          <w:p>
            <w:pPr>
              <w:ind w:left="12"/>
              <w:jc w:val="center"/>
              <w:rPr>
                <w:rFonts w:ascii="仿宋" w:hAnsi="仿宋" w:eastAsia="仿宋" w:cs="仿宋"/>
                <w:kern w:val="0"/>
              </w:rPr>
            </w:pPr>
            <w:r>
              <w:rPr>
                <w:rFonts w:ascii="仿宋" w:hAnsi="仿宋" w:eastAsia="仿宋" w:cs="仿宋"/>
                <w:kern w:val="0"/>
              </w:rPr>
              <w:t>30</w:t>
            </w:r>
          </w:p>
        </w:tc>
      </w:tr>
      <w:tr>
        <w:tblPrEx>
          <w:tblLayout w:type="fixed"/>
          <w:tblCellMar>
            <w:top w:w="0" w:type="dxa"/>
            <w:left w:w="108" w:type="dxa"/>
            <w:bottom w:w="0" w:type="dxa"/>
            <w:right w:w="108" w:type="dxa"/>
          </w:tblCellMar>
        </w:tblPrEx>
        <w:trPr>
          <w:trHeight w:val="301" w:hRule="atLeast"/>
          <w:jc w:val="center"/>
        </w:trPr>
        <w:tc>
          <w:tcPr>
            <w:tcW w:w="514" w:type="dxa"/>
            <w:vMerge w:val="continue"/>
            <w:tcBorders>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7" w:type="dxa"/>
            <w:gridSpan w:val="2"/>
            <w:tcBorders>
              <w:top w:val="nil"/>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558" w:type="dxa"/>
            <w:tcBorders>
              <w:top w:val="nil"/>
              <w:left w:val="single" w:color="auto" w:sz="4" w:space="0"/>
              <w:bottom w:val="single" w:color="auto" w:sz="12" w:space="0"/>
              <w:right w:val="single" w:color="auto" w:sz="4" w:space="0"/>
            </w:tcBorders>
            <w:vAlign w:val="center"/>
          </w:tcPr>
          <w:p>
            <w:pPr>
              <w:widowControl/>
              <w:snapToGrid w:val="0"/>
              <w:spacing w:line="240" w:lineRule="atLeast"/>
              <w:jc w:val="center"/>
              <w:rPr>
                <w:rFonts w:ascii="仿宋" w:hAnsi="仿宋" w:eastAsia="仿宋"/>
                <w:kern w:val="0"/>
              </w:rPr>
            </w:pPr>
          </w:p>
        </w:tc>
        <w:tc>
          <w:tcPr>
            <w:tcW w:w="4880" w:type="dxa"/>
            <w:gridSpan w:val="4"/>
            <w:tcBorders>
              <w:top w:val="single" w:color="auto" w:sz="4" w:space="0"/>
              <w:left w:val="nil"/>
              <w:bottom w:val="single" w:color="auto" w:sz="12"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小</w:t>
            </w:r>
            <w:r>
              <w:rPr>
                <w:rFonts w:ascii="仿宋" w:hAnsi="仿宋" w:eastAsia="仿宋" w:cs="仿宋"/>
                <w:kern w:val="0"/>
              </w:rPr>
              <w:t xml:space="preserve">  </w:t>
            </w:r>
            <w:r>
              <w:rPr>
                <w:rFonts w:hint="eastAsia" w:ascii="仿宋" w:hAnsi="仿宋" w:eastAsia="仿宋" w:cs="仿宋"/>
                <w:kern w:val="0"/>
              </w:rPr>
              <w:t>计</w:t>
            </w:r>
          </w:p>
        </w:tc>
        <w:tc>
          <w:tcPr>
            <w:tcW w:w="895" w:type="dxa"/>
            <w:tcBorders>
              <w:top w:val="single" w:color="auto" w:sz="4" w:space="0"/>
              <w:left w:val="single" w:color="auto" w:sz="4" w:space="0"/>
              <w:bottom w:val="single" w:color="auto" w:sz="12" w:space="0"/>
              <w:right w:val="single" w:color="auto" w:sz="4" w:space="0"/>
            </w:tcBorders>
            <w:vAlign w:val="bottom"/>
          </w:tcPr>
          <w:p>
            <w:pPr>
              <w:jc w:val="center"/>
              <w:rPr>
                <w:rFonts w:ascii="仿宋" w:hAnsi="仿宋" w:eastAsia="仿宋" w:cs="仿宋"/>
              </w:rPr>
            </w:pPr>
            <w:r>
              <w:rPr>
                <w:rFonts w:ascii="仿宋" w:hAnsi="仿宋" w:eastAsia="仿宋" w:cs="仿宋"/>
              </w:rPr>
              <w:t>1680~1626</w:t>
            </w:r>
          </w:p>
        </w:tc>
        <w:tc>
          <w:tcPr>
            <w:tcW w:w="317" w:type="dxa"/>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574" w:type="dxa"/>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580" w:type="dxa"/>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588" w:type="dxa"/>
            <w:gridSpan w:val="2"/>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644" w:type="dxa"/>
            <w:gridSpan w:val="4"/>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644" w:type="dxa"/>
            <w:gridSpan w:val="2"/>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602" w:type="dxa"/>
            <w:gridSpan w:val="2"/>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587" w:type="dxa"/>
            <w:gridSpan w:val="3"/>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666" w:type="dxa"/>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518" w:type="dxa"/>
            <w:gridSpan w:val="2"/>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700" w:type="dxa"/>
            <w:tcBorders>
              <w:top w:val="single" w:color="auto" w:sz="4" w:space="0"/>
              <w:left w:val="nil"/>
              <w:bottom w:val="single" w:color="auto" w:sz="12" w:space="0"/>
              <w:right w:val="single" w:color="auto" w:sz="4" w:space="0"/>
            </w:tcBorders>
            <w:vAlign w:val="bottom"/>
          </w:tcPr>
          <w:p>
            <w:pPr>
              <w:jc w:val="center"/>
              <w:rPr>
                <w:rFonts w:ascii="仿宋" w:hAnsi="仿宋" w:eastAsia="仿宋" w:cs="仿宋"/>
              </w:rPr>
            </w:pPr>
          </w:p>
        </w:tc>
        <w:tc>
          <w:tcPr>
            <w:tcW w:w="766" w:type="dxa"/>
            <w:tcBorders>
              <w:top w:val="single" w:color="auto" w:sz="4" w:space="0"/>
              <w:left w:val="nil"/>
              <w:bottom w:val="single" w:color="auto" w:sz="12" w:space="0"/>
              <w:right w:val="single" w:color="auto" w:sz="12"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30</w:t>
            </w:r>
          </w:p>
        </w:tc>
      </w:tr>
      <w:tr>
        <w:tblPrEx>
          <w:tblLayout w:type="fixed"/>
          <w:tblCellMar>
            <w:top w:w="0" w:type="dxa"/>
            <w:left w:w="108" w:type="dxa"/>
            <w:bottom w:w="0" w:type="dxa"/>
            <w:right w:w="108" w:type="dxa"/>
          </w:tblCellMar>
        </w:tblPrEx>
        <w:trPr>
          <w:trHeight w:val="293" w:hRule="atLeast"/>
          <w:jc w:val="center"/>
        </w:trPr>
        <w:tc>
          <w:tcPr>
            <w:tcW w:w="1071" w:type="dxa"/>
            <w:gridSpan w:val="3"/>
            <w:vMerge w:val="restart"/>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任选（综合课程）</w:t>
            </w:r>
          </w:p>
        </w:tc>
        <w:tc>
          <w:tcPr>
            <w:tcW w:w="558" w:type="dxa"/>
            <w:tcBorders>
              <w:top w:val="single" w:color="auto" w:sz="12"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27</w:t>
            </w:r>
          </w:p>
        </w:tc>
        <w:tc>
          <w:tcPr>
            <w:tcW w:w="1994" w:type="dxa"/>
            <w:gridSpan w:val="3"/>
            <w:tcBorders>
              <w:top w:val="single" w:color="auto" w:sz="12"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single" w:color="auto" w:sz="12" w:space="0"/>
              <w:left w:val="nil"/>
              <w:bottom w:val="single" w:color="auto" w:sz="4" w:space="0"/>
              <w:right w:val="single" w:color="auto" w:sz="4" w:space="0"/>
            </w:tcBorders>
            <w:vAlign w:val="center"/>
          </w:tcPr>
          <w:p>
            <w:pPr>
              <w:widowControl/>
              <w:snapToGrid w:val="0"/>
              <w:spacing w:line="240" w:lineRule="atLeast"/>
              <w:rPr>
                <w:rFonts w:ascii="仿宋" w:hAnsi="仿宋" w:eastAsia="仿宋"/>
                <w:kern w:val="0"/>
              </w:rPr>
            </w:pPr>
            <w:r>
              <w:rPr>
                <w:rFonts w:hint="eastAsia" w:ascii="仿宋" w:hAnsi="仿宋" w:eastAsia="仿宋" w:cs="仿宋"/>
                <w:kern w:val="0"/>
              </w:rPr>
              <w:t>人文类、专业技能类及社会实践活动</w:t>
            </w:r>
          </w:p>
        </w:tc>
        <w:tc>
          <w:tcPr>
            <w:tcW w:w="895" w:type="dxa"/>
            <w:tcBorders>
              <w:top w:val="single" w:color="auto" w:sz="12" w:space="0"/>
              <w:left w:val="single" w:color="auto" w:sz="4" w:space="0"/>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12"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12"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80" w:type="dxa"/>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66"/>
                <w:kern w:val="0"/>
              </w:rPr>
            </w:pPr>
          </w:p>
        </w:tc>
        <w:tc>
          <w:tcPr>
            <w:tcW w:w="588" w:type="dxa"/>
            <w:gridSpan w:val="2"/>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644" w:type="dxa"/>
            <w:gridSpan w:val="4"/>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644" w:type="dxa"/>
            <w:gridSpan w:val="2"/>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602" w:type="dxa"/>
            <w:gridSpan w:val="2"/>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587" w:type="dxa"/>
            <w:gridSpan w:val="3"/>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666" w:type="dxa"/>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518" w:type="dxa"/>
            <w:gridSpan w:val="2"/>
            <w:tcBorders>
              <w:top w:val="single" w:color="auto" w:sz="12" w:space="0"/>
              <w:left w:val="nil"/>
              <w:bottom w:val="single" w:color="auto" w:sz="4" w:space="0"/>
              <w:right w:val="single" w:color="auto" w:sz="4" w:space="0"/>
            </w:tcBorders>
            <w:tcMar>
              <w:left w:w="0" w:type="dxa"/>
            </w:tcMar>
            <w:vAlign w:val="center"/>
          </w:tcPr>
          <w:p>
            <w:pPr>
              <w:widowControl/>
              <w:snapToGrid w:val="0"/>
              <w:spacing w:line="240" w:lineRule="atLeast"/>
              <w:ind w:left="-50" w:right="-50"/>
              <w:jc w:val="center"/>
              <w:rPr>
                <w:rFonts w:ascii="仿宋" w:hAnsi="仿宋" w:eastAsia="仿宋"/>
                <w:w w:val="80"/>
                <w:kern w:val="0"/>
              </w:rPr>
            </w:pPr>
          </w:p>
        </w:tc>
        <w:tc>
          <w:tcPr>
            <w:tcW w:w="700" w:type="dxa"/>
            <w:tcBorders>
              <w:top w:val="single" w:color="auto" w:sz="12" w:space="0"/>
              <w:left w:val="nil"/>
              <w:bottom w:val="single" w:color="auto" w:sz="4" w:space="0"/>
              <w:right w:val="single" w:color="auto" w:sz="4" w:space="0"/>
            </w:tcBorders>
            <w:tcMar>
              <w:left w:w="0" w:type="dxa"/>
            </w:tcMar>
            <w:vAlign w:val="center"/>
          </w:tcPr>
          <w:p>
            <w:pPr>
              <w:jc w:val="center"/>
              <w:rPr>
                <w:rFonts w:ascii="仿宋" w:hAnsi="仿宋" w:eastAsia="仿宋"/>
                <w:w w:val="80"/>
                <w:kern w:val="0"/>
              </w:rPr>
            </w:pPr>
          </w:p>
        </w:tc>
        <w:tc>
          <w:tcPr>
            <w:tcW w:w="766" w:type="dxa"/>
            <w:tcBorders>
              <w:top w:val="single" w:color="auto" w:sz="12" w:space="0"/>
              <w:left w:val="nil"/>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401" w:hRule="atLeast"/>
          <w:jc w:val="center"/>
        </w:trPr>
        <w:tc>
          <w:tcPr>
            <w:tcW w:w="1071" w:type="dxa"/>
            <w:gridSpan w:val="3"/>
            <w:vMerge w:val="continue"/>
            <w:tcBorders>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58"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tLeast"/>
              <w:jc w:val="center"/>
              <w:rPr>
                <w:rFonts w:ascii="仿宋" w:hAnsi="仿宋" w:eastAsia="仿宋" w:cs="仿宋"/>
                <w:kern w:val="0"/>
              </w:rPr>
            </w:pPr>
            <w:r>
              <w:rPr>
                <w:rFonts w:ascii="仿宋" w:hAnsi="仿宋" w:eastAsia="仿宋" w:cs="仿宋"/>
                <w:kern w:val="0"/>
              </w:rPr>
              <w:t>29</w:t>
            </w:r>
          </w:p>
        </w:tc>
        <w:tc>
          <w:tcPr>
            <w:tcW w:w="1994" w:type="dxa"/>
            <w:gridSpan w:val="3"/>
            <w:tcBorders>
              <w:top w:val="single" w:color="auto" w:sz="4" w:space="0"/>
              <w:left w:val="single" w:color="auto" w:sz="4" w:space="0"/>
              <w:bottom w:val="single" w:color="000000" w:sz="4" w:space="0"/>
              <w:right w:val="single" w:color="auto" w:sz="4" w:space="0"/>
            </w:tcBorders>
            <w:vAlign w:val="center"/>
          </w:tcPr>
          <w:p>
            <w:pPr>
              <w:widowControl/>
              <w:snapToGrid w:val="0"/>
              <w:spacing w:line="240" w:lineRule="atLeast"/>
              <w:jc w:val="center"/>
              <w:rPr>
                <w:rFonts w:ascii="仿宋" w:hAnsi="仿宋" w:eastAsia="仿宋" w:cs="仿宋"/>
                <w:kern w:val="0"/>
              </w:rPr>
            </w:pPr>
          </w:p>
        </w:tc>
        <w:tc>
          <w:tcPr>
            <w:tcW w:w="2886" w:type="dxa"/>
            <w:tcBorders>
              <w:top w:val="single" w:color="auto" w:sz="4" w:space="0"/>
              <w:left w:val="nil"/>
              <w:bottom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小</w:t>
            </w:r>
            <w:r>
              <w:rPr>
                <w:rFonts w:ascii="仿宋" w:hAnsi="仿宋" w:eastAsia="仿宋" w:cs="仿宋"/>
                <w:kern w:val="0"/>
              </w:rPr>
              <w:t xml:space="preserve">  </w:t>
            </w:r>
            <w:r>
              <w:rPr>
                <w:rFonts w:hint="eastAsia" w:ascii="仿宋" w:hAnsi="仿宋" w:eastAsia="仿宋" w:cs="仿宋"/>
                <w:kern w:val="0"/>
              </w:rPr>
              <w:t>计</w:t>
            </w:r>
          </w:p>
        </w:tc>
        <w:tc>
          <w:tcPr>
            <w:tcW w:w="8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rPr>
            </w:pPr>
            <w:r>
              <w:rPr>
                <w:rFonts w:ascii="仿宋" w:hAnsi="仿宋" w:eastAsia="仿宋" w:cs="仿宋"/>
              </w:rPr>
              <w:t>300</w:t>
            </w: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7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8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88"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44"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44"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02"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87"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66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518"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rPr>
            </w:pPr>
          </w:p>
        </w:tc>
        <w:tc>
          <w:tcPr>
            <w:tcW w:w="700" w:type="dxa"/>
            <w:tcBorders>
              <w:top w:val="single" w:color="auto" w:sz="4" w:space="0"/>
              <w:left w:val="nil"/>
              <w:bottom w:val="single" w:color="auto" w:sz="4" w:space="0"/>
              <w:right w:val="nil"/>
            </w:tcBorders>
            <w:vAlign w:val="center"/>
          </w:tcPr>
          <w:p>
            <w:pPr>
              <w:widowControl/>
              <w:snapToGrid w:val="0"/>
              <w:spacing w:line="240" w:lineRule="atLeast"/>
              <w:ind w:left="-50" w:right="-50"/>
              <w:jc w:val="center"/>
              <w:rPr>
                <w:rFonts w:ascii="仿宋" w:hAnsi="仿宋" w:eastAsia="仿宋"/>
                <w:kern w:val="0"/>
              </w:rPr>
            </w:pPr>
          </w:p>
        </w:tc>
        <w:tc>
          <w:tcPr>
            <w:tcW w:w="766" w:type="dxa"/>
            <w:tcBorders>
              <w:top w:val="single" w:color="auto" w:sz="4" w:space="0"/>
              <w:left w:val="single" w:color="auto" w:sz="4" w:space="0"/>
              <w:bottom w:val="single" w:color="auto" w:sz="4" w:space="0"/>
              <w:right w:val="single" w:color="auto" w:sz="12" w:space="0"/>
            </w:tcBorders>
            <w:vAlign w:val="center"/>
          </w:tcPr>
          <w:p>
            <w:pPr>
              <w:widowControl/>
              <w:snapToGrid w:val="0"/>
              <w:spacing w:line="240" w:lineRule="atLeast"/>
              <w:jc w:val="center"/>
              <w:rPr>
                <w:rFonts w:ascii="仿宋" w:hAnsi="仿宋" w:eastAsia="仿宋"/>
                <w:kern w:val="0"/>
              </w:rPr>
            </w:pPr>
          </w:p>
        </w:tc>
      </w:tr>
      <w:tr>
        <w:tblPrEx>
          <w:tblLayout w:type="fixed"/>
          <w:tblCellMar>
            <w:top w:w="0" w:type="dxa"/>
            <w:left w:w="108" w:type="dxa"/>
            <w:bottom w:w="0" w:type="dxa"/>
            <w:right w:w="108" w:type="dxa"/>
          </w:tblCellMar>
        </w:tblPrEx>
        <w:trPr>
          <w:trHeight w:val="420" w:hRule="atLeast"/>
          <w:jc w:val="center"/>
        </w:trPr>
        <w:tc>
          <w:tcPr>
            <w:tcW w:w="1071" w:type="dxa"/>
            <w:gridSpan w:val="3"/>
            <w:vMerge w:val="restart"/>
            <w:tcBorders>
              <w:top w:val="single" w:color="auto" w:sz="4" w:space="0"/>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其他教育类活动</w:t>
            </w:r>
          </w:p>
        </w:tc>
        <w:tc>
          <w:tcPr>
            <w:tcW w:w="568" w:type="dxa"/>
            <w:gridSpan w:val="2"/>
            <w:tcBorders>
              <w:top w:val="single" w:color="auto" w:sz="4" w:space="0"/>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p>
        </w:tc>
        <w:tc>
          <w:tcPr>
            <w:tcW w:w="1984" w:type="dxa"/>
            <w:gridSpan w:val="2"/>
            <w:tcBorders>
              <w:top w:val="single" w:color="auto" w:sz="4" w:space="0"/>
              <w:left w:val="single" w:color="auto" w:sz="4" w:space="0"/>
              <w:bottom w:val="single" w:color="auto" w:sz="4" w:space="0"/>
              <w:right w:val="single" w:color="auto" w:sz="4" w:space="0"/>
            </w:tcBorders>
          </w:tcPr>
          <w:p>
            <w:pPr>
              <w:snapToGrid w:val="0"/>
              <w:spacing w:line="240" w:lineRule="atLeast"/>
              <w:jc w:val="center"/>
              <w:rPr>
                <w:rFonts w:ascii="仿宋" w:hAnsi="仿宋" w:eastAsia="仿宋"/>
                <w:kern w:val="0"/>
              </w:rPr>
            </w:pPr>
          </w:p>
        </w:tc>
        <w:tc>
          <w:tcPr>
            <w:tcW w:w="2886" w:type="dxa"/>
            <w:tcBorders>
              <w:top w:val="single" w:color="auto" w:sz="4" w:space="0"/>
              <w:left w:val="single" w:color="auto" w:sz="4" w:space="0"/>
              <w:bottom w:val="single" w:color="auto" w:sz="4" w:space="0"/>
              <w:right w:val="single" w:color="auto" w:sz="4" w:space="0"/>
            </w:tcBorders>
          </w:tcPr>
          <w:p>
            <w:pPr>
              <w:snapToGrid w:val="0"/>
              <w:spacing w:line="240" w:lineRule="atLeast"/>
              <w:jc w:val="center"/>
              <w:rPr>
                <w:rFonts w:ascii="仿宋" w:hAnsi="仿宋" w:eastAsia="仿宋"/>
                <w:kern w:val="0"/>
              </w:rPr>
            </w:pPr>
            <w:r>
              <w:rPr>
                <w:rFonts w:hint="eastAsia" w:ascii="仿宋" w:hAnsi="仿宋" w:eastAsia="仿宋" w:cs="仿宋"/>
                <w:kern w:val="0"/>
              </w:rPr>
              <w:t>军训、入学教育、毕业教育等</w:t>
            </w:r>
          </w:p>
        </w:tc>
        <w:tc>
          <w:tcPr>
            <w:tcW w:w="895"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317"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74"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80"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88"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44" w:type="dxa"/>
            <w:gridSpan w:val="4"/>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44"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02"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87" w:type="dxa"/>
            <w:gridSpan w:val="3"/>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666"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518"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700" w:type="dxa"/>
            <w:tcBorders>
              <w:top w:val="single" w:color="auto" w:sz="4" w:space="0"/>
              <w:left w:val="nil"/>
              <w:bottom w:val="single" w:color="auto" w:sz="4" w:space="0"/>
              <w:right w:val="single" w:color="auto" w:sz="4" w:space="0"/>
            </w:tcBorders>
            <w:vAlign w:val="center"/>
          </w:tcPr>
          <w:p>
            <w:pPr>
              <w:jc w:val="center"/>
              <w:rPr>
                <w:rFonts w:ascii="仿宋" w:hAnsi="仿宋" w:eastAsia="仿宋"/>
              </w:rPr>
            </w:pPr>
          </w:p>
        </w:tc>
        <w:tc>
          <w:tcPr>
            <w:tcW w:w="766" w:type="dxa"/>
            <w:tcBorders>
              <w:top w:val="single" w:color="auto" w:sz="4" w:space="0"/>
              <w:left w:val="nil"/>
              <w:bottom w:val="single" w:color="auto" w:sz="4" w:space="0"/>
              <w:right w:val="single" w:color="auto" w:sz="12" w:space="0"/>
            </w:tcBorders>
            <w:vAlign w:val="center"/>
          </w:tcPr>
          <w:p>
            <w:pPr>
              <w:jc w:val="center"/>
              <w:rPr>
                <w:rFonts w:ascii="仿宋" w:hAnsi="仿宋" w:eastAsia="仿宋"/>
              </w:rPr>
            </w:pPr>
          </w:p>
        </w:tc>
      </w:tr>
      <w:tr>
        <w:tblPrEx>
          <w:tblLayout w:type="fixed"/>
          <w:tblCellMar>
            <w:top w:w="0" w:type="dxa"/>
            <w:left w:w="108" w:type="dxa"/>
            <w:bottom w:w="0" w:type="dxa"/>
            <w:right w:w="108" w:type="dxa"/>
          </w:tblCellMar>
        </w:tblPrEx>
        <w:trPr>
          <w:trHeight w:val="420" w:hRule="atLeast"/>
          <w:jc w:val="center"/>
        </w:trPr>
        <w:tc>
          <w:tcPr>
            <w:tcW w:w="1071" w:type="dxa"/>
            <w:gridSpan w:val="3"/>
            <w:vMerge w:val="continue"/>
            <w:tcBorders>
              <w:left w:val="single" w:color="auto" w:sz="4" w:space="0"/>
              <w:bottom w:val="single" w:color="auto" w:sz="12" w:space="0"/>
              <w:right w:val="single" w:color="auto" w:sz="4" w:space="0"/>
            </w:tcBorders>
            <w:vAlign w:val="center"/>
          </w:tcPr>
          <w:p>
            <w:pPr>
              <w:widowControl/>
              <w:snapToGrid w:val="0"/>
              <w:spacing w:line="240" w:lineRule="atLeast"/>
              <w:jc w:val="center"/>
              <w:rPr>
                <w:rFonts w:ascii="仿宋" w:hAnsi="仿宋" w:eastAsia="仿宋"/>
                <w:kern w:val="0"/>
              </w:rPr>
            </w:pPr>
          </w:p>
        </w:tc>
        <w:tc>
          <w:tcPr>
            <w:tcW w:w="5438" w:type="dxa"/>
            <w:gridSpan w:val="5"/>
            <w:tcBorders>
              <w:top w:val="single" w:color="auto" w:sz="4" w:space="0"/>
              <w:left w:val="single" w:color="auto" w:sz="4" w:space="0"/>
              <w:bottom w:val="single" w:color="auto" w:sz="12" w:space="0"/>
              <w:right w:val="single" w:color="auto" w:sz="4" w:space="0"/>
            </w:tcBorders>
          </w:tcPr>
          <w:p>
            <w:pPr>
              <w:snapToGrid w:val="0"/>
              <w:spacing w:line="240" w:lineRule="atLeast"/>
              <w:jc w:val="center"/>
              <w:rPr>
                <w:rFonts w:ascii="仿宋" w:hAnsi="仿宋" w:eastAsia="仿宋"/>
                <w:kern w:val="0"/>
              </w:rPr>
            </w:pPr>
            <w:r>
              <w:rPr>
                <w:rFonts w:hint="eastAsia" w:ascii="仿宋" w:hAnsi="仿宋" w:eastAsia="仿宋" w:cs="仿宋"/>
                <w:kern w:val="0"/>
              </w:rPr>
              <w:t>合计</w:t>
            </w:r>
          </w:p>
        </w:tc>
        <w:tc>
          <w:tcPr>
            <w:tcW w:w="895" w:type="dxa"/>
            <w:tcBorders>
              <w:top w:val="single" w:color="auto" w:sz="4" w:space="0"/>
              <w:left w:val="nil"/>
              <w:bottom w:val="single" w:color="auto" w:sz="12" w:space="0"/>
              <w:right w:val="single" w:color="auto" w:sz="4" w:space="0"/>
            </w:tcBorders>
            <w:vAlign w:val="center"/>
          </w:tcPr>
          <w:p>
            <w:pPr>
              <w:jc w:val="center"/>
              <w:rPr>
                <w:rFonts w:ascii="仿宋" w:hAnsi="仿宋" w:eastAsia="仿宋"/>
              </w:rPr>
            </w:pPr>
            <w:r>
              <w:rPr>
                <w:sz w:val="18"/>
                <w:szCs w:val="18"/>
              </w:rPr>
              <w:t>3240</w:t>
            </w:r>
          </w:p>
        </w:tc>
        <w:tc>
          <w:tcPr>
            <w:tcW w:w="317" w:type="dxa"/>
            <w:tcBorders>
              <w:top w:val="single" w:color="auto" w:sz="4" w:space="0"/>
              <w:left w:val="nil"/>
              <w:bottom w:val="single" w:color="auto" w:sz="12" w:space="0"/>
              <w:right w:val="single" w:color="auto" w:sz="4" w:space="0"/>
            </w:tcBorders>
            <w:vAlign w:val="center"/>
          </w:tcPr>
          <w:p>
            <w:pPr>
              <w:jc w:val="center"/>
              <w:rPr>
                <w:rFonts w:ascii="仿宋" w:hAnsi="仿宋" w:eastAsia="仿宋"/>
              </w:rPr>
            </w:pPr>
          </w:p>
        </w:tc>
        <w:tc>
          <w:tcPr>
            <w:tcW w:w="1154" w:type="dxa"/>
            <w:gridSpan w:val="2"/>
            <w:tcBorders>
              <w:top w:val="single" w:color="auto" w:sz="4" w:space="0"/>
              <w:left w:val="nil"/>
              <w:bottom w:val="single" w:color="auto" w:sz="12" w:space="0"/>
              <w:right w:val="single" w:color="auto" w:sz="4" w:space="0"/>
            </w:tcBorders>
            <w:vAlign w:val="center"/>
          </w:tcPr>
          <w:p>
            <w:pPr>
              <w:jc w:val="center"/>
              <w:rPr>
                <w:rFonts w:ascii="仿宋" w:hAnsi="仿宋" w:eastAsia="仿宋" w:cs="仿宋"/>
              </w:rPr>
            </w:pPr>
            <w:r>
              <w:rPr>
                <w:rFonts w:ascii="仿宋" w:hAnsi="仿宋" w:eastAsia="仿宋" w:cs="仿宋"/>
              </w:rPr>
              <w:t>30</w:t>
            </w:r>
          </w:p>
        </w:tc>
        <w:tc>
          <w:tcPr>
            <w:tcW w:w="1232" w:type="dxa"/>
            <w:gridSpan w:val="6"/>
            <w:tcBorders>
              <w:top w:val="single" w:color="auto" w:sz="4" w:space="0"/>
              <w:left w:val="nil"/>
              <w:bottom w:val="single" w:color="auto" w:sz="12" w:space="0"/>
              <w:right w:val="single" w:color="auto" w:sz="4" w:space="0"/>
            </w:tcBorders>
            <w:vAlign w:val="center"/>
          </w:tcPr>
          <w:p>
            <w:pPr>
              <w:jc w:val="center"/>
              <w:rPr>
                <w:rFonts w:ascii="仿宋" w:hAnsi="仿宋" w:eastAsia="仿宋" w:cs="仿宋"/>
              </w:rPr>
            </w:pPr>
            <w:r>
              <w:rPr>
                <w:rFonts w:ascii="仿宋" w:hAnsi="仿宋" w:eastAsia="仿宋" w:cs="仿宋"/>
              </w:rPr>
              <w:t>30</w:t>
            </w:r>
          </w:p>
        </w:tc>
        <w:tc>
          <w:tcPr>
            <w:tcW w:w="1246" w:type="dxa"/>
            <w:gridSpan w:val="4"/>
            <w:tcBorders>
              <w:top w:val="single" w:color="auto" w:sz="4" w:space="0"/>
              <w:left w:val="nil"/>
              <w:bottom w:val="single" w:color="auto" w:sz="12" w:space="0"/>
              <w:right w:val="single" w:color="auto" w:sz="4" w:space="0"/>
            </w:tcBorders>
            <w:vAlign w:val="center"/>
          </w:tcPr>
          <w:p>
            <w:pPr>
              <w:jc w:val="center"/>
              <w:rPr>
                <w:rFonts w:ascii="仿宋" w:hAnsi="仿宋" w:eastAsia="仿宋" w:cs="仿宋"/>
              </w:rPr>
            </w:pPr>
            <w:r>
              <w:rPr>
                <w:rFonts w:ascii="仿宋" w:hAnsi="仿宋" w:eastAsia="仿宋" w:cs="仿宋"/>
              </w:rPr>
              <w:t>30</w:t>
            </w:r>
          </w:p>
        </w:tc>
        <w:tc>
          <w:tcPr>
            <w:tcW w:w="1253" w:type="dxa"/>
            <w:gridSpan w:val="4"/>
            <w:tcBorders>
              <w:top w:val="single" w:color="auto" w:sz="4" w:space="0"/>
              <w:left w:val="nil"/>
              <w:bottom w:val="single" w:color="auto" w:sz="12" w:space="0"/>
              <w:right w:val="single" w:color="auto" w:sz="4" w:space="0"/>
            </w:tcBorders>
            <w:vAlign w:val="center"/>
          </w:tcPr>
          <w:p>
            <w:pPr>
              <w:jc w:val="center"/>
              <w:rPr>
                <w:rFonts w:ascii="仿宋" w:hAnsi="仿宋" w:eastAsia="仿宋" w:cs="仿宋"/>
              </w:rPr>
            </w:pPr>
            <w:r>
              <w:rPr>
                <w:rFonts w:ascii="仿宋" w:hAnsi="仿宋" w:eastAsia="仿宋" w:cs="仿宋"/>
              </w:rPr>
              <w:t>30</w:t>
            </w:r>
          </w:p>
        </w:tc>
        <w:tc>
          <w:tcPr>
            <w:tcW w:w="1218" w:type="dxa"/>
            <w:gridSpan w:val="3"/>
            <w:tcBorders>
              <w:top w:val="single" w:color="auto" w:sz="4" w:space="0"/>
              <w:left w:val="nil"/>
              <w:bottom w:val="single" w:color="auto" w:sz="12" w:space="0"/>
              <w:right w:val="single" w:color="auto" w:sz="4" w:space="0"/>
            </w:tcBorders>
            <w:vAlign w:val="center"/>
          </w:tcPr>
          <w:p>
            <w:pPr>
              <w:jc w:val="center"/>
              <w:rPr>
                <w:rFonts w:ascii="仿宋" w:hAnsi="仿宋" w:eastAsia="仿宋" w:cs="仿宋"/>
              </w:rPr>
            </w:pPr>
            <w:r>
              <w:rPr>
                <w:rFonts w:ascii="仿宋" w:hAnsi="仿宋" w:eastAsia="仿宋" w:cs="仿宋"/>
              </w:rPr>
              <w:t>30</w:t>
            </w:r>
          </w:p>
        </w:tc>
        <w:tc>
          <w:tcPr>
            <w:tcW w:w="766" w:type="dxa"/>
            <w:tcBorders>
              <w:top w:val="single" w:color="auto" w:sz="4" w:space="0"/>
              <w:left w:val="nil"/>
              <w:bottom w:val="single" w:color="auto" w:sz="12" w:space="0"/>
              <w:right w:val="single" w:color="auto" w:sz="12" w:space="0"/>
            </w:tcBorders>
            <w:vAlign w:val="center"/>
          </w:tcPr>
          <w:p>
            <w:pPr>
              <w:jc w:val="center"/>
              <w:rPr>
                <w:rFonts w:ascii="仿宋" w:hAnsi="仿宋" w:eastAsia="仿宋" w:cs="仿宋"/>
              </w:rPr>
            </w:pPr>
            <w:r>
              <w:rPr>
                <w:rFonts w:ascii="仿宋" w:hAnsi="仿宋" w:eastAsia="仿宋" w:cs="仿宋"/>
              </w:rPr>
              <w:t>30</w:t>
            </w:r>
          </w:p>
        </w:tc>
      </w:tr>
      <w:tr>
        <w:tblPrEx>
          <w:tblLayout w:type="fixed"/>
          <w:tblCellMar>
            <w:top w:w="0" w:type="dxa"/>
            <w:left w:w="108" w:type="dxa"/>
            <w:bottom w:w="0" w:type="dxa"/>
            <w:right w:w="108" w:type="dxa"/>
          </w:tblCellMar>
        </w:tblPrEx>
        <w:trPr>
          <w:trHeight w:val="420" w:hRule="atLeast"/>
          <w:jc w:val="center"/>
        </w:trPr>
        <w:tc>
          <w:tcPr>
            <w:tcW w:w="1053" w:type="dxa"/>
            <w:gridSpan w:val="2"/>
            <w:vMerge w:val="restart"/>
            <w:tcBorders>
              <w:top w:val="single" w:color="auto" w:sz="12" w:space="0"/>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r>
              <w:rPr>
                <w:rFonts w:hint="eastAsia" w:ascii="仿宋" w:hAnsi="仿宋" w:eastAsia="仿宋" w:cs="仿宋"/>
                <w:kern w:val="0"/>
              </w:rPr>
              <w:t>课时数比例</w:t>
            </w:r>
          </w:p>
        </w:tc>
        <w:tc>
          <w:tcPr>
            <w:tcW w:w="5456" w:type="dxa"/>
            <w:gridSpan w:val="6"/>
            <w:tcBorders>
              <w:top w:val="single" w:color="auto" w:sz="12" w:space="0"/>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r>
              <w:rPr>
                <w:rFonts w:hint="eastAsia" w:ascii="仿宋" w:hAnsi="仿宋" w:eastAsia="仿宋" w:cs="仿宋"/>
                <w:kern w:val="0"/>
              </w:rPr>
              <w:t>公共基础课程</w:t>
            </w:r>
          </w:p>
        </w:tc>
        <w:tc>
          <w:tcPr>
            <w:tcW w:w="8081" w:type="dxa"/>
            <w:gridSpan w:val="22"/>
            <w:tcBorders>
              <w:top w:val="single" w:color="auto" w:sz="12" w:space="0"/>
              <w:left w:val="nil"/>
              <w:bottom w:val="single" w:color="auto" w:sz="4" w:space="0"/>
              <w:right w:val="single" w:color="auto" w:sz="12" w:space="0"/>
            </w:tcBorders>
            <w:vAlign w:val="center"/>
          </w:tcPr>
          <w:p>
            <w:pPr>
              <w:jc w:val="center"/>
              <w:rPr>
                <w:rFonts w:ascii="仿宋" w:hAnsi="仿宋" w:eastAsia="仿宋"/>
              </w:rPr>
            </w:pPr>
          </w:p>
        </w:tc>
      </w:tr>
      <w:tr>
        <w:tblPrEx>
          <w:tblLayout w:type="fixed"/>
          <w:tblCellMar>
            <w:top w:w="0" w:type="dxa"/>
            <w:left w:w="108" w:type="dxa"/>
            <w:bottom w:w="0" w:type="dxa"/>
            <w:right w:w="108" w:type="dxa"/>
          </w:tblCellMar>
        </w:tblPrEx>
        <w:trPr>
          <w:trHeight w:val="420" w:hRule="atLeast"/>
          <w:jc w:val="center"/>
        </w:trPr>
        <w:tc>
          <w:tcPr>
            <w:tcW w:w="1053" w:type="dxa"/>
            <w:gridSpan w:val="2"/>
            <w:vMerge w:val="continue"/>
            <w:tcBorders>
              <w:left w:val="single" w:color="auto" w:sz="4" w:space="0"/>
              <w:right w:val="single" w:color="auto" w:sz="4" w:space="0"/>
            </w:tcBorders>
            <w:vAlign w:val="center"/>
          </w:tcPr>
          <w:p>
            <w:pPr>
              <w:widowControl/>
              <w:snapToGrid w:val="0"/>
              <w:spacing w:line="240" w:lineRule="atLeast"/>
              <w:jc w:val="center"/>
              <w:rPr>
                <w:rFonts w:ascii="仿宋" w:hAnsi="仿宋" w:eastAsia="仿宋"/>
                <w:kern w:val="0"/>
              </w:rPr>
            </w:pPr>
          </w:p>
        </w:tc>
        <w:tc>
          <w:tcPr>
            <w:tcW w:w="5456" w:type="dxa"/>
            <w:gridSpan w:val="6"/>
            <w:tcBorders>
              <w:top w:val="single" w:color="auto" w:sz="4" w:space="0"/>
              <w:left w:val="single" w:color="auto" w:sz="4" w:space="0"/>
              <w:bottom w:val="single" w:color="auto" w:sz="4" w:space="0"/>
              <w:right w:val="single" w:color="auto" w:sz="4" w:space="0"/>
            </w:tcBorders>
          </w:tcPr>
          <w:p>
            <w:pPr>
              <w:widowControl/>
              <w:snapToGrid w:val="0"/>
              <w:spacing w:line="240" w:lineRule="atLeast"/>
              <w:jc w:val="center"/>
              <w:rPr>
                <w:rFonts w:ascii="仿宋" w:hAnsi="仿宋" w:eastAsia="仿宋"/>
                <w:kern w:val="0"/>
              </w:rPr>
            </w:pPr>
            <w:r>
              <w:rPr>
                <w:rFonts w:hint="eastAsia" w:ascii="仿宋" w:hAnsi="仿宋" w:eastAsia="仿宋" w:cs="仿宋"/>
                <w:kern w:val="0"/>
              </w:rPr>
              <w:t>专业技能课程</w:t>
            </w:r>
          </w:p>
        </w:tc>
        <w:tc>
          <w:tcPr>
            <w:tcW w:w="8081" w:type="dxa"/>
            <w:gridSpan w:val="22"/>
            <w:tcBorders>
              <w:top w:val="single" w:color="auto" w:sz="4" w:space="0"/>
              <w:left w:val="nil"/>
              <w:bottom w:val="single" w:color="auto" w:sz="4" w:space="0"/>
              <w:right w:val="single" w:color="auto" w:sz="12" w:space="0"/>
            </w:tcBorders>
            <w:vAlign w:val="center"/>
          </w:tcPr>
          <w:p>
            <w:pPr>
              <w:jc w:val="center"/>
              <w:rPr>
                <w:rFonts w:ascii="仿宋" w:hAnsi="仿宋" w:eastAsia="仿宋"/>
              </w:rPr>
            </w:pPr>
          </w:p>
        </w:tc>
      </w:tr>
      <w:tr>
        <w:tblPrEx>
          <w:tblLayout w:type="fixed"/>
          <w:tblCellMar>
            <w:top w:w="0" w:type="dxa"/>
            <w:left w:w="108" w:type="dxa"/>
            <w:bottom w:w="0" w:type="dxa"/>
            <w:right w:w="108" w:type="dxa"/>
          </w:tblCellMar>
        </w:tblPrEx>
        <w:trPr>
          <w:trHeight w:val="420" w:hRule="atLeast"/>
          <w:jc w:val="center"/>
        </w:trPr>
        <w:tc>
          <w:tcPr>
            <w:tcW w:w="1053" w:type="dxa"/>
            <w:gridSpan w:val="2"/>
            <w:vMerge w:val="continue"/>
            <w:tcBorders>
              <w:left w:val="single" w:color="auto" w:sz="4" w:space="0"/>
              <w:bottom w:val="single" w:color="auto" w:sz="12" w:space="0"/>
              <w:right w:val="single" w:color="auto" w:sz="4" w:space="0"/>
            </w:tcBorders>
            <w:vAlign w:val="center"/>
          </w:tcPr>
          <w:p>
            <w:pPr>
              <w:widowControl/>
              <w:snapToGrid w:val="0"/>
              <w:spacing w:line="240" w:lineRule="atLeast"/>
              <w:jc w:val="center"/>
              <w:rPr>
                <w:rFonts w:ascii="仿宋" w:hAnsi="仿宋" w:eastAsia="仿宋"/>
                <w:kern w:val="0"/>
              </w:rPr>
            </w:pPr>
          </w:p>
        </w:tc>
        <w:tc>
          <w:tcPr>
            <w:tcW w:w="5456" w:type="dxa"/>
            <w:gridSpan w:val="6"/>
            <w:tcBorders>
              <w:top w:val="single" w:color="auto" w:sz="4" w:space="0"/>
              <w:left w:val="single" w:color="auto" w:sz="4" w:space="0"/>
              <w:bottom w:val="single" w:color="auto" w:sz="12" w:space="0"/>
              <w:right w:val="single" w:color="auto" w:sz="4" w:space="0"/>
            </w:tcBorders>
          </w:tcPr>
          <w:p>
            <w:pPr>
              <w:widowControl/>
              <w:snapToGrid w:val="0"/>
              <w:spacing w:line="240" w:lineRule="atLeast"/>
              <w:jc w:val="center"/>
              <w:rPr>
                <w:rFonts w:ascii="仿宋" w:hAnsi="仿宋" w:eastAsia="仿宋"/>
                <w:kern w:val="0"/>
              </w:rPr>
            </w:pPr>
            <w:r>
              <w:rPr>
                <w:rFonts w:hint="eastAsia" w:ascii="仿宋" w:hAnsi="仿宋" w:eastAsia="仿宋" w:cs="仿宋"/>
                <w:kern w:val="0"/>
              </w:rPr>
              <w:t>任选（综合课程）</w:t>
            </w:r>
          </w:p>
        </w:tc>
        <w:tc>
          <w:tcPr>
            <w:tcW w:w="8081" w:type="dxa"/>
            <w:gridSpan w:val="22"/>
            <w:tcBorders>
              <w:top w:val="single" w:color="auto" w:sz="4" w:space="0"/>
              <w:left w:val="nil"/>
              <w:bottom w:val="single" w:color="auto" w:sz="12" w:space="0"/>
              <w:right w:val="single" w:color="auto" w:sz="12" w:space="0"/>
            </w:tcBorders>
            <w:vAlign w:val="center"/>
          </w:tcPr>
          <w:p>
            <w:pPr>
              <w:jc w:val="center"/>
              <w:rPr>
                <w:rFonts w:ascii="仿宋" w:hAnsi="仿宋" w:eastAsia="仿宋"/>
              </w:rPr>
            </w:pPr>
          </w:p>
        </w:tc>
      </w:tr>
    </w:tbl>
    <w:p>
      <w:pPr>
        <w:spacing w:line="400" w:lineRule="exact"/>
        <w:rPr>
          <w:rFonts w:ascii="仿宋_GB2312" w:hAnsi="宋体" w:eastAsia="仿宋_GB2312"/>
          <w:b/>
          <w:bCs/>
          <w:sz w:val="24"/>
        </w:rPr>
      </w:pPr>
      <w:r>
        <w:rPr>
          <w:rFonts w:hint="eastAsia" w:ascii="仿宋_GB2312" w:hAnsi="宋体" w:eastAsia="仿宋_GB2312" w:cs="仿宋_GB2312"/>
          <w:b/>
          <w:bCs/>
          <w:sz w:val="24"/>
        </w:rPr>
        <w:t>注：</w:t>
      </w:r>
    </w:p>
    <w:p>
      <w:pPr>
        <w:spacing w:line="400" w:lineRule="exact"/>
        <w:ind w:firstLine="480" w:firstLineChars="200"/>
        <w:rPr>
          <w:rFonts w:ascii="仿宋_GB2312" w:hAnsi="宋体" w:eastAsia="仿宋_GB2312"/>
          <w:sz w:val="24"/>
        </w:rPr>
      </w:pPr>
      <w:r>
        <w:rPr>
          <w:rFonts w:ascii="仿宋_GB2312" w:hAnsi="宋体" w:eastAsia="仿宋_GB2312" w:cs="仿宋_GB2312"/>
          <w:sz w:val="24"/>
        </w:rPr>
        <w:t>1</w:t>
      </w:r>
      <w:r>
        <w:rPr>
          <w:rFonts w:hint="eastAsia" w:ascii="仿宋_GB2312" w:hAnsi="宋体" w:eastAsia="仿宋_GB2312" w:cs="仿宋_GB2312"/>
          <w:sz w:val="24"/>
        </w:rPr>
        <w:t>、“</w:t>
      </w:r>
      <w:r>
        <w:rPr>
          <w:rFonts w:hint="eastAsia" w:ascii="仿宋_GB2312" w:eastAsia="仿宋_GB2312" w:cs="仿宋_GB2312"/>
          <w:sz w:val="24"/>
        </w:rPr>
        <w:t>心理健康、职业健康与安全、环保教育等</w:t>
      </w:r>
      <w:r>
        <w:rPr>
          <w:rFonts w:hint="eastAsia" w:ascii="仿宋_GB2312" w:hAnsi="宋体" w:eastAsia="仿宋_GB2312" w:cs="仿宋_GB2312"/>
          <w:sz w:val="24"/>
        </w:rPr>
        <w:t>”采用专题讲座、现场参观、社会实践等形式。</w:t>
      </w:r>
    </w:p>
    <w:p>
      <w:pPr>
        <w:spacing w:line="400" w:lineRule="exact"/>
        <w:ind w:firstLine="480" w:firstLineChars="200"/>
        <w:rPr>
          <w:rFonts w:ascii="仿宋_GB2312" w:hAnsi="宋体" w:eastAsia="仿宋_GB2312"/>
          <w:sz w:val="24"/>
        </w:rPr>
      </w:pPr>
      <w:r>
        <w:rPr>
          <w:rFonts w:ascii="仿宋_GB2312" w:hAnsi="宋体" w:eastAsia="仿宋_GB2312" w:cs="仿宋_GB2312"/>
          <w:sz w:val="24"/>
        </w:rPr>
        <w:t>2</w:t>
      </w:r>
      <w:r>
        <w:rPr>
          <w:rFonts w:hint="eastAsia" w:ascii="仿宋_GB2312" w:hAnsi="宋体" w:eastAsia="仿宋_GB2312" w:cs="仿宋_GB2312"/>
          <w:sz w:val="24"/>
        </w:rPr>
        <w:t>、“</w:t>
      </w:r>
      <w:r>
        <w:rPr>
          <w:rFonts w:hint="eastAsia" w:ascii="仿宋_GB2312" w:eastAsia="仿宋_GB2312" w:cs="仿宋_GB2312"/>
          <w:sz w:val="24"/>
        </w:rPr>
        <w:t>计算机应用基础</w:t>
      </w:r>
      <w:r>
        <w:rPr>
          <w:rFonts w:hint="eastAsia" w:ascii="仿宋_GB2312" w:hAnsi="宋体" w:eastAsia="仿宋_GB2312" w:cs="仿宋_GB2312"/>
          <w:sz w:val="24"/>
        </w:rPr>
        <w:t>”课程，对于非计算机专业的总课时数为</w:t>
      </w:r>
      <w:r>
        <w:rPr>
          <w:rFonts w:ascii="仿宋_GB2312" w:hAnsi="宋体" w:eastAsia="仿宋_GB2312" w:cs="仿宋_GB2312"/>
          <w:sz w:val="24"/>
        </w:rPr>
        <w:t>108</w:t>
      </w:r>
      <w:r>
        <w:rPr>
          <w:rFonts w:hint="eastAsia" w:ascii="仿宋_GB2312" w:hAnsi="宋体" w:eastAsia="仿宋_GB2312" w:cs="仿宋_GB2312"/>
          <w:sz w:val="24"/>
        </w:rPr>
        <w:t>课时；计算机专业为</w:t>
      </w:r>
      <w:r>
        <w:rPr>
          <w:rFonts w:ascii="仿宋_GB2312" w:hAnsi="宋体" w:eastAsia="仿宋_GB2312" w:cs="仿宋_GB2312"/>
          <w:sz w:val="24"/>
        </w:rPr>
        <w:t>144</w:t>
      </w:r>
      <w:r>
        <w:rPr>
          <w:rFonts w:hint="eastAsia" w:ascii="仿宋_GB2312" w:hAnsi="宋体" w:eastAsia="仿宋_GB2312" w:cs="仿宋_GB2312"/>
          <w:sz w:val="24"/>
        </w:rPr>
        <w:t>课时。</w:t>
      </w:r>
    </w:p>
    <w:p>
      <w:pPr>
        <w:spacing w:line="400" w:lineRule="exact"/>
        <w:ind w:firstLine="480" w:firstLineChars="200"/>
        <w:rPr>
          <w:rFonts w:ascii="仿宋_GB2312" w:eastAsia="仿宋_GB2312"/>
          <w:sz w:val="24"/>
        </w:rPr>
      </w:pPr>
      <w:r>
        <w:rPr>
          <w:rFonts w:ascii="仿宋_GB2312" w:hAnsi="宋体" w:eastAsia="仿宋_GB2312" w:cs="仿宋_GB2312"/>
          <w:sz w:val="24"/>
        </w:rPr>
        <w:t>3</w:t>
      </w:r>
      <w:r>
        <w:rPr>
          <w:rFonts w:hint="eastAsia" w:ascii="仿宋_GB2312" w:hAnsi="宋体" w:eastAsia="仿宋_GB2312" w:cs="仿宋_GB2312"/>
          <w:sz w:val="24"/>
        </w:rPr>
        <w:t>、</w:t>
      </w:r>
      <w:r>
        <w:rPr>
          <w:rFonts w:hint="eastAsia" w:ascii="仿宋_GB2312" w:eastAsia="仿宋_GB2312" w:cs="仿宋_GB2312"/>
          <w:sz w:val="24"/>
        </w:rPr>
        <w:t>财经、政法类专业及其他文科专业，由于其专业课程与德育课在内容上有交叉，各校可按照上述课程设置与教学安排的要求，根据专业培养目标的需要，适当调整有关课程的内容和学时。</w:t>
      </w:r>
    </w:p>
    <w:p>
      <w:pPr>
        <w:spacing w:line="520" w:lineRule="exact"/>
        <w:ind w:firstLine="480" w:firstLineChars="200"/>
        <w:rPr>
          <w:rFonts w:ascii="仿宋_GB2312" w:eastAsia="仿宋_GB2312"/>
          <w:sz w:val="24"/>
        </w:rPr>
      </w:pPr>
      <w:r>
        <w:rPr>
          <w:rFonts w:ascii="仿宋_GB2312" w:hAnsi="宋体" w:eastAsia="仿宋_GB2312" w:cs="仿宋_GB2312"/>
          <w:sz w:val="24"/>
        </w:rPr>
        <w:t>4</w:t>
      </w:r>
      <w:r>
        <w:rPr>
          <w:rFonts w:hint="eastAsia" w:ascii="仿宋_GB2312" w:hAnsi="宋体" w:eastAsia="仿宋_GB2312" w:cs="仿宋_GB2312"/>
          <w:sz w:val="24"/>
        </w:rPr>
        <w:t>、</w:t>
      </w:r>
      <w:r>
        <w:rPr>
          <w:rFonts w:hint="eastAsia" w:ascii="仿宋_GB2312" w:eastAsia="仿宋_GB2312" w:cs="仿宋_GB2312"/>
          <w:sz w:val="24"/>
        </w:rPr>
        <w:t>公共基础课程所占课时数比例为</w:t>
      </w:r>
      <w:r>
        <w:rPr>
          <w:rFonts w:ascii="仿宋_GB2312" w:eastAsia="仿宋_GB2312" w:cs="仿宋_GB2312"/>
          <w:sz w:val="24"/>
        </w:rPr>
        <w:t>40%</w:t>
      </w:r>
      <w:r>
        <w:rPr>
          <w:rFonts w:hint="eastAsia" w:ascii="仿宋_GB2312" w:eastAsia="仿宋_GB2312" w:cs="仿宋_GB2312"/>
          <w:sz w:val="24"/>
        </w:rPr>
        <w:t>，可根据专业特点作小幅调整。</w:t>
      </w:r>
    </w:p>
    <w:p>
      <w:pPr>
        <w:spacing w:line="400" w:lineRule="exact"/>
        <w:ind w:firstLine="480" w:firstLineChars="200"/>
      </w:pPr>
      <w:r>
        <w:rPr>
          <w:rFonts w:ascii="仿宋_GB2312" w:hAnsi="宋体" w:eastAsia="仿宋_GB2312" w:cs="仿宋_GB2312"/>
          <w:sz w:val="24"/>
        </w:rPr>
        <w:t>5</w:t>
      </w:r>
      <w:r>
        <w:rPr>
          <w:rFonts w:hint="eastAsia" w:ascii="仿宋_GB2312" w:hAnsi="宋体" w:eastAsia="仿宋_GB2312" w:cs="仿宋_GB2312"/>
          <w:sz w:val="24"/>
        </w:rPr>
        <w:t>、对于未实行学分制的专业，“学分”栏可不填。</w:t>
      </w:r>
    </w:p>
    <w:p>
      <w:pPr>
        <w:widowControl/>
        <w:jc w:val="left"/>
        <w:rPr>
          <w:rFonts w:ascii="仿宋_GB2312" w:hAnsi="仿宋" w:eastAsia="仿宋_GB2312"/>
          <w:sz w:val="32"/>
          <w:szCs w:val="32"/>
        </w:rPr>
        <w:sectPr>
          <w:pgSz w:w="16838" w:h="11906" w:orient="landscape"/>
          <w:pgMar w:top="1531" w:right="1701" w:bottom="1531" w:left="1701" w:header="851" w:footer="992" w:gutter="0"/>
          <w:cols w:space="720" w:num="1"/>
          <w:docGrid w:linePitch="312" w:charSpace="0"/>
        </w:sectPr>
      </w:pPr>
    </w:p>
    <w:tbl>
      <w:tblPr>
        <w:tblStyle w:val="5"/>
        <w:tblW w:w="847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7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9" w:hRule="atLeast"/>
        </w:trPr>
        <w:tc>
          <w:tcPr>
            <w:tcW w:w="758" w:type="dxa"/>
            <w:vAlign w:val="center"/>
          </w:tcPr>
          <w:p>
            <w:pPr>
              <w:jc w:val="center"/>
              <w:rPr>
                <w:b/>
                <w:bCs/>
              </w:rPr>
            </w:pPr>
            <w:r>
              <w:rPr>
                <w:rFonts w:hint="eastAsia" w:cs="宋体"/>
                <w:b/>
                <w:bCs/>
              </w:rPr>
              <w:t>学校对本计划说明</w:t>
            </w:r>
          </w:p>
        </w:tc>
        <w:tc>
          <w:tcPr>
            <w:tcW w:w="7720" w:type="dxa"/>
          </w:tcPr>
          <w:p/>
          <w:p/>
          <w:p/>
          <w:p/>
          <w:p/>
          <w:p/>
          <w:p/>
          <w:p/>
          <w:p>
            <w:pPr>
              <w:rPr>
                <w:rFonts w:hint="eastAsia"/>
              </w:rPr>
            </w:pPr>
          </w:p>
          <w:p>
            <w:pPr>
              <w:rPr>
                <w:rFonts w:hint="eastAsia"/>
              </w:rPr>
            </w:pPr>
          </w:p>
          <w:p/>
          <w:p/>
          <w:p/>
          <w:p/>
          <w:p/>
          <w:p/>
          <w:p/>
          <w:p/>
          <w:p>
            <w:r>
              <w:t xml:space="preserve">                                          </w:t>
            </w:r>
            <w:r>
              <w:rPr>
                <w:rFonts w:ascii="宋体" w:hAnsi="宋体" w:cs="宋体"/>
                <w:b/>
                <w:bCs/>
              </w:rPr>
              <w:t xml:space="preserve">201   </w:t>
            </w:r>
            <w:r>
              <w:rPr>
                <w:rFonts w:hint="eastAsia" w:ascii="宋体" w:hAnsi="宋体" w:cs="宋体"/>
                <w:b/>
                <w:bCs/>
              </w:rPr>
              <w:t>年</w:t>
            </w:r>
            <w:r>
              <w:rPr>
                <w:rFonts w:ascii="宋体" w:hAnsi="宋体" w:cs="宋体"/>
                <w:b/>
                <w:bCs/>
              </w:rPr>
              <w:t xml:space="preserve">    </w:t>
            </w:r>
            <w:r>
              <w:rPr>
                <w:rFonts w:hint="eastAsia" w:ascii="宋体" w:hAnsi="宋体" w:cs="宋体"/>
                <w:b/>
                <w:bCs/>
              </w:rPr>
              <w:t>月</w:t>
            </w:r>
            <w:r>
              <w:rPr>
                <w:rFonts w:ascii="宋体" w:hAnsi="宋体" w:cs="宋体"/>
                <w:b/>
                <w:bCs/>
              </w:rPr>
              <w:t xml:space="preserve">    </w:t>
            </w:r>
            <w:r>
              <w:rPr>
                <w:rFonts w:hint="eastAsia" w:ascii="宋体" w:hAnsi="宋体" w:cs="宋体"/>
                <w:b/>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0" w:hRule="atLeast"/>
        </w:trPr>
        <w:tc>
          <w:tcPr>
            <w:tcW w:w="758" w:type="dxa"/>
            <w:vAlign w:val="center"/>
          </w:tcPr>
          <w:p>
            <w:pPr>
              <w:spacing w:line="400" w:lineRule="exact"/>
              <w:jc w:val="center"/>
              <w:rPr>
                <w:b/>
                <w:bCs/>
              </w:rPr>
            </w:pPr>
            <w:r>
              <w:rPr>
                <w:rFonts w:hint="eastAsia" w:cs="宋体"/>
                <w:b/>
                <w:bCs/>
              </w:rPr>
              <w:t>南京市职教教研室审定意见</w:t>
            </w:r>
          </w:p>
        </w:tc>
        <w:tc>
          <w:tcPr>
            <w:tcW w:w="7720" w:type="dxa"/>
          </w:tcPr>
          <w:p/>
          <w:p/>
          <w:p/>
          <w:p/>
          <w:p/>
          <w:p/>
          <w:p/>
          <w:p/>
          <w:p/>
          <w:p/>
          <w:p/>
          <w:p>
            <w:pPr>
              <w:rPr>
                <w:rFonts w:hint="eastAsia"/>
              </w:rPr>
            </w:pPr>
          </w:p>
          <w:p>
            <w:pPr>
              <w:rPr>
                <w:rFonts w:hint="eastAsia"/>
              </w:rPr>
            </w:pPr>
          </w:p>
          <w:p>
            <w:pPr>
              <w:rPr>
                <w:rFonts w:hint="eastAsia"/>
              </w:rPr>
            </w:pPr>
          </w:p>
          <w:p>
            <w:pPr>
              <w:rPr>
                <w:rFonts w:hint="eastAsia"/>
              </w:rPr>
            </w:pPr>
          </w:p>
          <w:p/>
          <w:p/>
          <w:p/>
          <w:p>
            <w:pPr>
              <w:rPr>
                <w:rFonts w:ascii="宋体"/>
                <w:b/>
                <w:bCs/>
              </w:rPr>
            </w:pPr>
            <w:r>
              <w:t xml:space="preserve">                                         </w:t>
            </w:r>
            <w:r>
              <w:rPr>
                <w:rFonts w:ascii="宋体" w:hAnsi="宋体" w:cs="宋体"/>
                <w:b/>
                <w:bCs/>
              </w:rPr>
              <w:t xml:space="preserve"> 201   </w:t>
            </w:r>
            <w:r>
              <w:rPr>
                <w:rFonts w:hint="eastAsia" w:ascii="宋体" w:hAnsi="宋体" w:cs="宋体"/>
                <w:b/>
                <w:bCs/>
              </w:rPr>
              <w:t>年</w:t>
            </w:r>
            <w:r>
              <w:rPr>
                <w:rFonts w:ascii="宋体" w:hAnsi="宋体" w:cs="宋体"/>
                <w:b/>
                <w:bCs/>
              </w:rPr>
              <w:t xml:space="preserve">    </w:t>
            </w:r>
            <w:r>
              <w:rPr>
                <w:rFonts w:hint="eastAsia" w:ascii="宋体" w:hAnsi="宋体" w:cs="宋体"/>
                <w:b/>
                <w:bCs/>
              </w:rPr>
              <w:t>月</w:t>
            </w:r>
            <w:r>
              <w:rPr>
                <w:rFonts w:ascii="宋体" w:hAnsi="宋体" w:cs="宋体"/>
                <w:b/>
                <w:bCs/>
              </w:rPr>
              <w:t xml:space="preserve">    </w:t>
            </w:r>
            <w:r>
              <w:rPr>
                <w:rFonts w:hint="eastAsia" w:ascii="宋体" w:hAnsi="宋体" w:cs="宋体"/>
                <w:b/>
                <w:bC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9" w:hRule="atLeast"/>
        </w:trPr>
        <w:tc>
          <w:tcPr>
            <w:tcW w:w="758" w:type="dxa"/>
            <w:vAlign w:val="center"/>
          </w:tcPr>
          <w:p>
            <w:pPr>
              <w:spacing w:line="400" w:lineRule="exact"/>
              <w:jc w:val="center"/>
              <w:rPr>
                <w:b/>
                <w:bCs/>
              </w:rPr>
            </w:pPr>
            <w:r>
              <w:rPr>
                <w:rFonts w:hint="eastAsia" w:cs="宋体"/>
                <w:b/>
                <w:bCs/>
              </w:rPr>
              <w:t>南京市教育局审批意见</w:t>
            </w:r>
          </w:p>
        </w:tc>
        <w:tc>
          <w:tcPr>
            <w:tcW w:w="7720" w:type="dxa"/>
          </w:tcPr>
          <w:p/>
          <w:p/>
          <w:p/>
          <w:p/>
          <w:p/>
          <w:p>
            <w:pPr>
              <w:rPr>
                <w:rFonts w:hint="eastAsia"/>
              </w:rPr>
            </w:pPr>
          </w:p>
          <w:p>
            <w:pPr>
              <w:rPr>
                <w:rFonts w:hint="eastAsia"/>
              </w:rPr>
            </w:pPr>
          </w:p>
          <w:p>
            <w:pPr>
              <w:rPr>
                <w:rFonts w:hint="eastAsia"/>
              </w:rPr>
            </w:pPr>
          </w:p>
          <w:p>
            <w:pPr>
              <w:rPr>
                <w:rFonts w:hint="eastAsia"/>
              </w:rPr>
            </w:pPr>
          </w:p>
          <w:p/>
          <w:p/>
          <w:p>
            <w:pPr>
              <w:rPr>
                <w:rFonts w:hint="eastAsia"/>
              </w:rPr>
            </w:pPr>
          </w:p>
          <w:p>
            <w:pPr>
              <w:rPr>
                <w:rFonts w:hint="eastAsia"/>
              </w:rPr>
            </w:pPr>
          </w:p>
          <w:p>
            <w:pPr>
              <w:rPr>
                <w:rFonts w:hint="eastAsia"/>
              </w:rPr>
            </w:pPr>
          </w:p>
          <w:p>
            <w:pPr>
              <w:rPr>
                <w:rFonts w:hint="eastAsia"/>
              </w:rPr>
            </w:pPr>
          </w:p>
          <w:p/>
          <w:p>
            <w:r>
              <w:t xml:space="preserve">                                         </w:t>
            </w:r>
            <w:r>
              <w:rPr>
                <w:rFonts w:ascii="宋体" w:hAnsi="宋体" w:cs="宋体"/>
                <w:b/>
                <w:bCs/>
              </w:rPr>
              <w:t xml:space="preserve"> 201   </w:t>
            </w:r>
            <w:r>
              <w:rPr>
                <w:rFonts w:hint="eastAsia" w:ascii="宋体" w:hAnsi="宋体" w:cs="宋体"/>
                <w:b/>
                <w:bCs/>
              </w:rPr>
              <w:t>年</w:t>
            </w:r>
            <w:r>
              <w:rPr>
                <w:rFonts w:ascii="宋体" w:hAnsi="宋体" w:cs="宋体"/>
                <w:b/>
                <w:bCs/>
              </w:rPr>
              <w:t xml:space="preserve">    </w:t>
            </w:r>
            <w:r>
              <w:rPr>
                <w:rFonts w:hint="eastAsia" w:ascii="宋体" w:hAnsi="宋体" w:cs="宋体"/>
                <w:b/>
                <w:bCs/>
              </w:rPr>
              <w:t>月</w:t>
            </w:r>
            <w:r>
              <w:rPr>
                <w:rFonts w:ascii="宋体" w:hAnsi="宋体" w:cs="宋体"/>
                <w:b/>
                <w:bCs/>
              </w:rPr>
              <w:t xml:space="preserve">    </w:t>
            </w:r>
            <w:r>
              <w:rPr>
                <w:rFonts w:hint="eastAsia" w:ascii="宋体" w:hAnsi="宋体" w:cs="宋体"/>
                <w:b/>
                <w:bCs/>
              </w:rPr>
              <w:t>日</w:t>
            </w:r>
          </w:p>
        </w:tc>
      </w:tr>
    </w:tbl>
    <w:p>
      <w:pPr>
        <w:spacing w:line="440" w:lineRule="exact"/>
        <w:rPr>
          <w:rFonts w:ascii="仿宋_GB2312" w:hAnsi="宋体" w:eastAsia="仿宋_GB2312"/>
          <w:sz w:val="32"/>
          <w:szCs w:val="32"/>
        </w:rPr>
      </w:pPr>
      <w:r>
        <w:rPr>
          <w:rFonts w:hint="eastAsia" w:ascii="仿宋_GB2312" w:hAnsi="宋体" w:eastAsia="仿宋_GB2312" w:cs="仿宋_GB2312"/>
          <w:sz w:val="32"/>
          <w:szCs w:val="32"/>
        </w:rPr>
        <w:t>附件</w:t>
      </w:r>
      <w:r>
        <w:rPr>
          <w:rFonts w:ascii="仿宋_GB2312" w:hAnsi="宋体" w:eastAsia="仿宋_GB2312" w:cs="仿宋_GB2312"/>
          <w:sz w:val="32"/>
          <w:szCs w:val="32"/>
        </w:rPr>
        <w:t>6</w:t>
      </w:r>
    </w:p>
    <w:p>
      <w:pPr>
        <w:spacing w:line="440" w:lineRule="exact"/>
        <w:rPr>
          <w:rFonts w:ascii="仿宋_GB2312" w:hAnsi="宋体" w:eastAsia="仿宋_GB2312"/>
          <w:sz w:val="30"/>
          <w:szCs w:val="30"/>
        </w:rPr>
      </w:pPr>
    </w:p>
    <w:p>
      <w:pPr>
        <w:spacing w:line="312" w:lineRule="auto"/>
        <w:jc w:val="center"/>
        <w:rPr>
          <w:rFonts w:hint="eastAsia" w:ascii="方正大标宋简体" w:eastAsia="方正大标宋简体"/>
          <w:bCs/>
          <w:sz w:val="36"/>
          <w:szCs w:val="36"/>
        </w:rPr>
      </w:pPr>
      <w:r>
        <w:rPr>
          <w:rFonts w:hint="eastAsia" w:ascii="方正大标宋简体" w:hAnsi="宋体" w:eastAsia="方正大标宋简体" w:cs="宋体"/>
          <w:bCs/>
          <w:sz w:val="36"/>
          <w:szCs w:val="36"/>
        </w:rPr>
        <w:t>南京市中等职业教育人才培养方案调整申请表</w:t>
      </w:r>
    </w:p>
    <w:p>
      <w:pPr>
        <w:spacing w:line="240" w:lineRule="exact"/>
        <w:jc w:val="center"/>
        <w:rPr>
          <w:rFonts w:ascii="宋体"/>
          <w:sz w:val="24"/>
          <w:u w:val="single"/>
        </w:rPr>
      </w:pPr>
    </w:p>
    <w:p>
      <w:pPr>
        <w:spacing w:beforeLines="50" w:line="312" w:lineRule="auto"/>
        <w:rPr>
          <w:rFonts w:hint="eastAsia" w:ascii="仿宋_GB2312" w:eastAsia="仿宋_GB2312"/>
          <w:sz w:val="24"/>
        </w:rPr>
      </w:pPr>
      <w:r>
        <w:rPr>
          <w:rFonts w:hint="eastAsia" w:ascii="仿宋_GB2312" w:hAnsi="宋体" w:eastAsia="仿宋_GB2312" w:cs="宋体"/>
          <w:sz w:val="24"/>
          <w:u w:val="single"/>
        </w:rPr>
        <w:t xml:space="preserve">                 </w:t>
      </w:r>
      <w:r>
        <w:rPr>
          <w:rFonts w:hint="eastAsia" w:ascii="仿宋_GB2312" w:hAnsi="宋体" w:eastAsia="仿宋_GB2312" w:cs="宋体"/>
          <w:sz w:val="24"/>
        </w:rPr>
        <w:t xml:space="preserve">学校（盖章）  </w:t>
      </w:r>
      <w:r>
        <w:rPr>
          <w:rFonts w:hint="eastAsia" w:ascii="仿宋_GB2312" w:hAnsi="宋体" w:eastAsia="仿宋_GB2312" w:cs="宋体"/>
          <w:sz w:val="24"/>
          <w:u w:val="single"/>
        </w:rPr>
        <w:t xml:space="preserve">                </w:t>
      </w:r>
      <w:r>
        <w:rPr>
          <w:rFonts w:hint="eastAsia" w:ascii="仿宋_GB2312" w:hAnsi="宋体" w:eastAsia="仿宋_GB2312" w:cs="宋体"/>
          <w:sz w:val="24"/>
        </w:rPr>
        <w:t xml:space="preserve">专业    </w:t>
      </w:r>
      <w:r>
        <w:rPr>
          <w:rFonts w:hint="eastAsia" w:ascii="仿宋_GB2312" w:hAnsi="宋体" w:eastAsia="仿宋_GB2312" w:cs="宋体"/>
          <w:sz w:val="24"/>
          <w:u w:val="single"/>
        </w:rPr>
        <w:t xml:space="preserve">              </w:t>
      </w:r>
      <w:r>
        <w:rPr>
          <w:rFonts w:hint="eastAsia" w:ascii="仿宋_GB2312" w:hAnsi="宋体" w:eastAsia="仿宋_GB2312" w:cs="宋体"/>
          <w:sz w:val="24"/>
        </w:rPr>
        <w:t>年级</w:t>
      </w:r>
    </w:p>
    <w:p>
      <w:pPr>
        <w:widowControl/>
        <w:jc w:val="left"/>
        <w:rPr>
          <w:rFonts w:hint="eastAsia" w:ascii="仿宋_GB2312" w:hAnsi="仿宋" w:eastAsia="仿宋_GB2312"/>
          <w:sz w:val="24"/>
        </w:rPr>
      </w:pPr>
    </w:p>
    <w:tbl>
      <w:tblPr>
        <w:tblStyle w:val="5"/>
        <w:tblW w:w="90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770"/>
        <w:gridCol w:w="1580"/>
        <w:gridCol w:w="2110"/>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8" w:type="dxa"/>
            <w:vMerge w:val="restart"/>
            <w:vAlign w:val="center"/>
          </w:tcPr>
          <w:p>
            <w:pPr>
              <w:spacing w:line="400" w:lineRule="exact"/>
              <w:jc w:val="center"/>
              <w:rPr>
                <w:rFonts w:ascii="宋体"/>
                <w:sz w:val="24"/>
              </w:rPr>
            </w:pPr>
            <w:r>
              <w:rPr>
                <w:rFonts w:hint="eastAsia" w:ascii="宋体" w:hAnsi="宋体" w:cs="宋体"/>
                <w:sz w:val="24"/>
              </w:rPr>
              <w:t>调整前</w:t>
            </w:r>
          </w:p>
        </w:tc>
        <w:tc>
          <w:tcPr>
            <w:tcW w:w="2770" w:type="dxa"/>
            <w:vAlign w:val="center"/>
          </w:tcPr>
          <w:p>
            <w:pPr>
              <w:spacing w:line="400" w:lineRule="exact"/>
              <w:jc w:val="center"/>
              <w:rPr>
                <w:rFonts w:ascii="宋体"/>
                <w:sz w:val="24"/>
              </w:rPr>
            </w:pPr>
            <w:r>
              <w:rPr>
                <w:rFonts w:hint="eastAsia" w:ascii="宋体" w:hAnsi="宋体" w:cs="宋体"/>
                <w:sz w:val="24"/>
              </w:rPr>
              <w:t>课程名称</w:t>
            </w:r>
          </w:p>
        </w:tc>
        <w:tc>
          <w:tcPr>
            <w:tcW w:w="1580" w:type="dxa"/>
            <w:vAlign w:val="center"/>
          </w:tcPr>
          <w:p>
            <w:pPr>
              <w:spacing w:line="400" w:lineRule="exact"/>
              <w:jc w:val="center"/>
              <w:rPr>
                <w:rFonts w:ascii="宋体"/>
                <w:sz w:val="24"/>
              </w:rPr>
            </w:pPr>
            <w:r>
              <w:rPr>
                <w:rFonts w:hint="eastAsia" w:ascii="宋体" w:hAnsi="宋体" w:cs="宋体"/>
                <w:sz w:val="24"/>
              </w:rPr>
              <w:t>课程性质</w:t>
            </w:r>
          </w:p>
        </w:tc>
        <w:tc>
          <w:tcPr>
            <w:tcW w:w="2110" w:type="dxa"/>
            <w:vAlign w:val="center"/>
          </w:tcPr>
          <w:p>
            <w:pPr>
              <w:spacing w:line="400" w:lineRule="exact"/>
              <w:jc w:val="center"/>
              <w:rPr>
                <w:rFonts w:ascii="宋体"/>
                <w:sz w:val="24"/>
              </w:rPr>
            </w:pPr>
            <w:r>
              <w:rPr>
                <w:rFonts w:hint="eastAsia" w:ascii="宋体" w:hAnsi="宋体" w:cs="宋体"/>
                <w:sz w:val="24"/>
              </w:rPr>
              <w:t>总课时数</w:t>
            </w:r>
          </w:p>
        </w:tc>
        <w:tc>
          <w:tcPr>
            <w:tcW w:w="1659" w:type="dxa"/>
            <w:vAlign w:val="center"/>
          </w:tcPr>
          <w:p>
            <w:pPr>
              <w:spacing w:line="400" w:lineRule="exact"/>
              <w:jc w:val="center"/>
              <w:rPr>
                <w:rFonts w:ascii="宋体"/>
                <w:sz w:val="24"/>
              </w:rPr>
            </w:pPr>
            <w:r>
              <w:rPr>
                <w:rFonts w:hint="eastAsia" w:ascii="宋体" w:hAnsi="宋体" w:cs="宋体"/>
                <w:sz w:val="24"/>
              </w:rPr>
              <w:t>开设学期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8" w:type="dxa"/>
            <w:vMerge w:val="continue"/>
            <w:vAlign w:val="center"/>
          </w:tcPr>
          <w:p>
            <w:pPr>
              <w:spacing w:line="400" w:lineRule="exact"/>
              <w:jc w:val="center"/>
              <w:rPr>
                <w:rFonts w:ascii="宋体"/>
                <w:sz w:val="24"/>
              </w:rPr>
            </w:pPr>
          </w:p>
        </w:tc>
        <w:tc>
          <w:tcPr>
            <w:tcW w:w="2770" w:type="dxa"/>
            <w:vAlign w:val="center"/>
          </w:tcPr>
          <w:p>
            <w:pPr>
              <w:spacing w:line="400" w:lineRule="exact"/>
              <w:jc w:val="center"/>
              <w:rPr>
                <w:rFonts w:ascii="宋体"/>
                <w:sz w:val="24"/>
              </w:rPr>
            </w:pPr>
          </w:p>
        </w:tc>
        <w:tc>
          <w:tcPr>
            <w:tcW w:w="1580" w:type="dxa"/>
            <w:vAlign w:val="center"/>
          </w:tcPr>
          <w:p>
            <w:pPr>
              <w:spacing w:line="400" w:lineRule="exact"/>
              <w:rPr>
                <w:rFonts w:ascii="宋体"/>
                <w:sz w:val="24"/>
              </w:rPr>
            </w:pPr>
            <w:r>
              <w:rPr>
                <w:rFonts w:ascii="宋体" w:hAnsi="宋体" w:cs="宋体"/>
                <w:sz w:val="24"/>
              </w:rPr>
              <w:t xml:space="preserve">       </w:t>
            </w:r>
          </w:p>
        </w:tc>
        <w:tc>
          <w:tcPr>
            <w:tcW w:w="2110" w:type="dxa"/>
            <w:vAlign w:val="center"/>
          </w:tcPr>
          <w:p>
            <w:pPr>
              <w:spacing w:line="400" w:lineRule="exact"/>
              <w:jc w:val="center"/>
              <w:rPr>
                <w:rFonts w:ascii="宋体"/>
                <w:sz w:val="24"/>
              </w:rPr>
            </w:pPr>
          </w:p>
        </w:tc>
        <w:tc>
          <w:tcPr>
            <w:tcW w:w="1659" w:type="dxa"/>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8" w:type="dxa"/>
            <w:vMerge w:val="continue"/>
            <w:vAlign w:val="center"/>
          </w:tcPr>
          <w:p>
            <w:pPr>
              <w:spacing w:line="400" w:lineRule="exact"/>
              <w:jc w:val="center"/>
              <w:rPr>
                <w:rFonts w:ascii="宋体"/>
                <w:sz w:val="24"/>
              </w:rPr>
            </w:pPr>
          </w:p>
        </w:tc>
        <w:tc>
          <w:tcPr>
            <w:tcW w:w="2770" w:type="dxa"/>
            <w:vAlign w:val="center"/>
          </w:tcPr>
          <w:p>
            <w:pPr>
              <w:spacing w:line="400" w:lineRule="exact"/>
              <w:jc w:val="center"/>
              <w:rPr>
                <w:rFonts w:ascii="宋体"/>
                <w:sz w:val="24"/>
              </w:rPr>
            </w:pPr>
          </w:p>
        </w:tc>
        <w:tc>
          <w:tcPr>
            <w:tcW w:w="1580" w:type="dxa"/>
            <w:vAlign w:val="center"/>
          </w:tcPr>
          <w:p>
            <w:pPr>
              <w:spacing w:line="400" w:lineRule="exact"/>
              <w:jc w:val="center"/>
              <w:rPr>
                <w:rFonts w:ascii="宋体"/>
                <w:sz w:val="24"/>
              </w:rPr>
            </w:pPr>
          </w:p>
        </w:tc>
        <w:tc>
          <w:tcPr>
            <w:tcW w:w="2110" w:type="dxa"/>
            <w:vAlign w:val="center"/>
          </w:tcPr>
          <w:p>
            <w:pPr>
              <w:spacing w:line="400" w:lineRule="exact"/>
              <w:jc w:val="center"/>
              <w:rPr>
                <w:rFonts w:ascii="宋体"/>
                <w:sz w:val="24"/>
              </w:rPr>
            </w:pPr>
          </w:p>
        </w:tc>
        <w:tc>
          <w:tcPr>
            <w:tcW w:w="1659" w:type="dxa"/>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8" w:type="dxa"/>
            <w:vMerge w:val="continue"/>
            <w:vAlign w:val="center"/>
          </w:tcPr>
          <w:p>
            <w:pPr>
              <w:spacing w:line="400" w:lineRule="exact"/>
              <w:jc w:val="center"/>
              <w:rPr>
                <w:rFonts w:ascii="宋体"/>
                <w:sz w:val="24"/>
              </w:rPr>
            </w:pPr>
          </w:p>
        </w:tc>
        <w:tc>
          <w:tcPr>
            <w:tcW w:w="2770" w:type="dxa"/>
            <w:vAlign w:val="center"/>
          </w:tcPr>
          <w:p>
            <w:pPr>
              <w:spacing w:line="400" w:lineRule="exact"/>
              <w:jc w:val="center"/>
              <w:rPr>
                <w:rFonts w:ascii="宋体"/>
                <w:sz w:val="24"/>
              </w:rPr>
            </w:pPr>
          </w:p>
        </w:tc>
        <w:tc>
          <w:tcPr>
            <w:tcW w:w="1580" w:type="dxa"/>
            <w:vAlign w:val="center"/>
          </w:tcPr>
          <w:p>
            <w:pPr>
              <w:spacing w:line="400" w:lineRule="exact"/>
              <w:jc w:val="center"/>
              <w:rPr>
                <w:rFonts w:ascii="宋体"/>
                <w:sz w:val="24"/>
              </w:rPr>
            </w:pPr>
          </w:p>
        </w:tc>
        <w:tc>
          <w:tcPr>
            <w:tcW w:w="2110" w:type="dxa"/>
            <w:vAlign w:val="center"/>
          </w:tcPr>
          <w:p>
            <w:pPr>
              <w:spacing w:line="400" w:lineRule="exact"/>
              <w:jc w:val="center"/>
              <w:rPr>
                <w:rFonts w:ascii="宋体"/>
                <w:sz w:val="24"/>
              </w:rPr>
            </w:pPr>
          </w:p>
        </w:tc>
        <w:tc>
          <w:tcPr>
            <w:tcW w:w="1659" w:type="dxa"/>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8" w:type="dxa"/>
            <w:vMerge w:val="restart"/>
            <w:vAlign w:val="center"/>
          </w:tcPr>
          <w:p>
            <w:pPr>
              <w:spacing w:line="400" w:lineRule="exact"/>
              <w:jc w:val="center"/>
              <w:rPr>
                <w:rFonts w:ascii="宋体"/>
                <w:sz w:val="24"/>
              </w:rPr>
            </w:pPr>
            <w:r>
              <w:rPr>
                <w:rFonts w:hint="eastAsia" w:ascii="宋体" w:hAnsi="宋体" w:cs="宋体"/>
                <w:sz w:val="24"/>
              </w:rPr>
              <w:t>调整后</w:t>
            </w:r>
          </w:p>
        </w:tc>
        <w:tc>
          <w:tcPr>
            <w:tcW w:w="2770" w:type="dxa"/>
            <w:vAlign w:val="center"/>
          </w:tcPr>
          <w:p>
            <w:pPr>
              <w:spacing w:line="400" w:lineRule="exact"/>
              <w:jc w:val="center"/>
              <w:rPr>
                <w:rFonts w:ascii="宋体"/>
                <w:sz w:val="24"/>
              </w:rPr>
            </w:pPr>
          </w:p>
        </w:tc>
        <w:tc>
          <w:tcPr>
            <w:tcW w:w="1580" w:type="dxa"/>
            <w:vAlign w:val="center"/>
          </w:tcPr>
          <w:p>
            <w:pPr>
              <w:spacing w:line="400" w:lineRule="exact"/>
              <w:jc w:val="center"/>
              <w:rPr>
                <w:rFonts w:ascii="宋体"/>
                <w:sz w:val="24"/>
              </w:rPr>
            </w:pPr>
          </w:p>
        </w:tc>
        <w:tc>
          <w:tcPr>
            <w:tcW w:w="2110" w:type="dxa"/>
            <w:vAlign w:val="center"/>
          </w:tcPr>
          <w:p>
            <w:pPr>
              <w:spacing w:line="400" w:lineRule="exact"/>
              <w:jc w:val="center"/>
              <w:rPr>
                <w:rFonts w:ascii="宋体"/>
                <w:sz w:val="24"/>
              </w:rPr>
            </w:pPr>
          </w:p>
        </w:tc>
        <w:tc>
          <w:tcPr>
            <w:tcW w:w="1659" w:type="dxa"/>
            <w:vAlign w:val="center"/>
          </w:tcPr>
          <w:p>
            <w:pPr>
              <w:spacing w:line="40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8" w:type="dxa"/>
            <w:vMerge w:val="continue"/>
          </w:tcPr>
          <w:p>
            <w:pPr>
              <w:spacing w:line="400" w:lineRule="exact"/>
              <w:rPr>
                <w:rFonts w:ascii="宋体"/>
                <w:sz w:val="24"/>
              </w:rPr>
            </w:pPr>
          </w:p>
        </w:tc>
        <w:tc>
          <w:tcPr>
            <w:tcW w:w="2770" w:type="dxa"/>
          </w:tcPr>
          <w:p>
            <w:pPr>
              <w:spacing w:line="400" w:lineRule="exact"/>
              <w:jc w:val="center"/>
              <w:rPr>
                <w:rFonts w:ascii="宋体"/>
                <w:sz w:val="24"/>
              </w:rPr>
            </w:pPr>
          </w:p>
        </w:tc>
        <w:tc>
          <w:tcPr>
            <w:tcW w:w="1580" w:type="dxa"/>
          </w:tcPr>
          <w:p>
            <w:pPr>
              <w:spacing w:line="400" w:lineRule="exact"/>
              <w:rPr>
                <w:rFonts w:ascii="宋体"/>
                <w:sz w:val="24"/>
              </w:rPr>
            </w:pPr>
          </w:p>
        </w:tc>
        <w:tc>
          <w:tcPr>
            <w:tcW w:w="2110" w:type="dxa"/>
          </w:tcPr>
          <w:p>
            <w:pPr>
              <w:spacing w:line="400" w:lineRule="exact"/>
              <w:rPr>
                <w:rFonts w:ascii="宋体"/>
                <w:sz w:val="24"/>
              </w:rPr>
            </w:pPr>
          </w:p>
        </w:tc>
        <w:tc>
          <w:tcPr>
            <w:tcW w:w="1659" w:type="dxa"/>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68" w:type="dxa"/>
            <w:vMerge w:val="continue"/>
          </w:tcPr>
          <w:p>
            <w:pPr>
              <w:spacing w:line="400" w:lineRule="exact"/>
              <w:rPr>
                <w:rFonts w:ascii="宋体"/>
                <w:sz w:val="24"/>
              </w:rPr>
            </w:pPr>
          </w:p>
        </w:tc>
        <w:tc>
          <w:tcPr>
            <w:tcW w:w="2770" w:type="dxa"/>
          </w:tcPr>
          <w:p>
            <w:pPr>
              <w:spacing w:line="400" w:lineRule="exact"/>
              <w:jc w:val="center"/>
              <w:rPr>
                <w:rFonts w:ascii="宋体"/>
                <w:sz w:val="24"/>
              </w:rPr>
            </w:pPr>
          </w:p>
        </w:tc>
        <w:tc>
          <w:tcPr>
            <w:tcW w:w="1580" w:type="dxa"/>
          </w:tcPr>
          <w:p>
            <w:pPr>
              <w:spacing w:line="400" w:lineRule="exact"/>
              <w:rPr>
                <w:rFonts w:ascii="宋体"/>
                <w:sz w:val="24"/>
              </w:rPr>
            </w:pPr>
          </w:p>
        </w:tc>
        <w:tc>
          <w:tcPr>
            <w:tcW w:w="2110" w:type="dxa"/>
          </w:tcPr>
          <w:p>
            <w:pPr>
              <w:spacing w:line="400" w:lineRule="exact"/>
              <w:rPr>
                <w:rFonts w:ascii="宋体"/>
                <w:sz w:val="24"/>
              </w:rPr>
            </w:pPr>
          </w:p>
        </w:tc>
        <w:tc>
          <w:tcPr>
            <w:tcW w:w="1659" w:type="dxa"/>
          </w:tcPr>
          <w:p>
            <w:pPr>
              <w:spacing w:line="4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0" w:hRule="atLeast"/>
          <w:jc w:val="center"/>
        </w:trPr>
        <w:tc>
          <w:tcPr>
            <w:tcW w:w="9087" w:type="dxa"/>
            <w:gridSpan w:val="5"/>
          </w:tcPr>
          <w:p>
            <w:pPr>
              <w:spacing w:before="100" w:beforeAutospacing="1" w:line="312" w:lineRule="auto"/>
              <w:rPr>
                <w:rFonts w:ascii="宋体"/>
                <w:sz w:val="24"/>
              </w:rPr>
            </w:pPr>
            <w:r>
              <w:rPr>
                <w:rFonts w:hint="eastAsia" w:ascii="宋体" w:hAnsi="宋体" w:cs="宋体"/>
                <w:sz w:val="24"/>
              </w:rPr>
              <w:t>调整原因：</w:t>
            </w:r>
          </w:p>
          <w:p>
            <w:pPr>
              <w:spacing w:before="100" w:beforeAutospacing="1" w:line="312" w:lineRule="auto"/>
              <w:rPr>
                <w:rFonts w:ascii="宋体"/>
                <w:sz w:val="24"/>
              </w:rPr>
            </w:pPr>
          </w:p>
          <w:p>
            <w:pPr>
              <w:spacing w:before="100" w:beforeAutospacing="1" w:line="240" w:lineRule="exact"/>
              <w:rPr>
                <w:rFonts w:ascii="宋体"/>
                <w:sz w:val="24"/>
              </w:rPr>
            </w:pPr>
          </w:p>
          <w:p>
            <w:pPr>
              <w:spacing w:before="100" w:beforeAutospacing="1" w:line="240" w:lineRule="exact"/>
              <w:rPr>
                <w:rFonts w:ascii="宋体"/>
                <w:sz w:val="24"/>
              </w:rPr>
            </w:pPr>
          </w:p>
          <w:p>
            <w:pPr>
              <w:spacing w:line="500" w:lineRule="exact"/>
              <w:ind w:firstLine="5160" w:firstLineChars="2150"/>
              <w:rPr>
                <w:sz w:val="24"/>
              </w:rPr>
            </w:pPr>
            <w:r>
              <w:rPr>
                <w:rFonts w:hint="eastAsia" w:cs="宋体"/>
                <w:sz w:val="24"/>
              </w:rPr>
              <w:t>专业办主任：</w:t>
            </w:r>
          </w:p>
          <w:p>
            <w:pPr>
              <w:spacing w:line="500" w:lineRule="exact"/>
            </w:pPr>
            <w:r>
              <w:rPr>
                <w:sz w:val="24"/>
              </w:rPr>
              <w:t xml:space="preserve">                                                           </w:t>
            </w:r>
            <w:r>
              <w:rPr>
                <w:rFonts w:hint="eastAsia" w:cs="宋体"/>
                <w:sz w:val="24"/>
              </w:rPr>
              <w:t>年</w:t>
            </w:r>
            <w:r>
              <w:rPr>
                <w:sz w:val="24"/>
              </w:rPr>
              <w:t xml:space="preserve">   </w:t>
            </w:r>
            <w:r>
              <w:rPr>
                <w:rFonts w:hint="eastAsia" w:cs="宋体"/>
                <w:sz w:val="24"/>
              </w:rPr>
              <w:t>月</w:t>
            </w:r>
            <w:r>
              <w:rPr>
                <w:sz w:val="24"/>
              </w:rPr>
              <w:t xml:space="preserve">   </w:t>
            </w:r>
            <w:r>
              <w:rPr>
                <w:rFonts w:hint="eastAsia"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087" w:type="dxa"/>
            <w:gridSpan w:val="5"/>
          </w:tcPr>
          <w:p>
            <w:pPr>
              <w:spacing w:before="100" w:beforeAutospacing="1" w:line="312" w:lineRule="auto"/>
              <w:rPr>
                <w:rFonts w:ascii="宋体"/>
                <w:sz w:val="24"/>
              </w:rPr>
            </w:pPr>
            <w:r>
              <w:rPr>
                <w:rFonts w:hint="eastAsia" w:ascii="宋体" w:hAnsi="宋体" w:cs="宋体"/>
                <w:sz w:val="24"/>
              </w:rPr>
              <w:t>教务处意见：</w:t>
            </w:r>
          </w:p>
          <w:p>
            <w:pPr>
              <w:spacing w:before="100" w:beforeAutospacing="1" w:line="240" w:lineRule="exact"/>
              <w:rPr>
                <w:rFonts w:ascii="宋体"/>
                <w:sz w:val="24"/>
              </w:rPr>
            </w:pPr>
          </w:p>
          <w:p>
            <w:pPr>
              <w:spacing w:line="500" w:lineRule="exact"/>
              <w:ind w:firstLine="5280" w:firstLineChars="2200"/>
              <w:rPr>
                <w:rFonts w:ascii="宋体"/>
                <w:sz w:val="24"/>
              </w:rPr>
            </w:pPr>
            <w:r>
              <w:rPr>
                <w:rFonts w:hint="eastAsia" w:ascii="宋体" w:hAnsi="宋体" w:cs="宋体"/>
                <w:sz w:val="24"/>
              </w:rPr>
              <w:t>教务处主任：</w:t>
            </w:r>
          </w:p>
          <w:p>
            <w:pPr>
              <w:spacing w:line="500" w:lineRule="exact"/>
              <w:ind w:firstLine="5760" w:firstLineChars="2400"/>
              <w:rPr>
                <w:rFonts w:ascii="宋体"/>
                <w:sz w:val="24"/>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4" w:hRule="atLeast"/>
          <w:jc w:val="center"/>
        </w:trPr>
        <w:tc>
          <w:tcPr>
            <w:tcW w:w="9087" w:type="dxa"/>
            <w:gridSpan w:val="5"/>
          </w:tcPr>
          <w:p>
            <w:pPr>
              <w:spacing w:line="312" w:lineRule="auto"/>
              <w:jc w:val="left"/>
              <w:rPr>
                <w:rFonts w:ascii="宋体"/>
                <w:sz w:val="24"/>
              </w:rPr>
            </w:pPr>
            <w:r>
              <w:rPr>
                <w:rFonts w:hint="eastAsia" w:ascii="宋体" w:hAnsi="宋体" w:cs="宋体"/>
                <w:sz w:val="24"/>
              </w:rPr>
              <w:t>分管教学校长意见：</w:t>
            </w:r>
            <w:r>
              <w:rPr>
                <w:rFonts w:ascii="宋体" w:hAnsi="宋体" w:cs="宋体"/>
                <w:sz w:val="24"/>
              </w:rPr>
              <w:t xml:space="preserve">                                                  </w:t>
            </w:r>
          </w:p>
          <w:p>
            <w:pPr>
              <w:spacing w:line="312" w:lineRule="auto"/>
              <w:rPr>
                <w:rFonts w:ascii="宋体"/>
                <w:sz w:val="24"/>
              </w:rPr>
            </w:pPr>
          </w:p>
          <w:p>
            <w:pPr>
              <w:spacing w:line="500" w:lineRule="exact"/>
              <w:jc w:val="center"/>
              <w:rPr>
                <w:rFonts w:ascii="宋体"/>
                <w:sz w:val="24"/>
              </w:rPr>
            </w:pPr>
            <w:r>
              <w:rPr>
                <w:rFonts w:ascii="宋体" w:hAnsi="宋体" w:cs="宋体"/>
                <w:sz w:val="24"/>
              </w:rPr>
              <w:t xml:space="preserve">                             </w:t>
            </w:r>
            <w:r>
              <w:rPr>
                <w:rFonts w:hint="eastAsia" w:ascii="宋体" w:hAnsi="宋体" w:cs="宋体"/>
                <w:sz w:val="24"/>
              </w:rPr>
              <w:t>分管教学校长：</w:t>
            </w:r>
            <w:r>
              <w:rPr>
                <w:rFonts w:ascii="宋体" w:hAnsi="宋体" w:cs="宋体"/>
                <w:sz w:val="24"/>
              </w:rPr>
              <w:t xml:space="preserve">                                                       </w:t>
            </w:r>
          </w:p>
          <w:p>
            <w:pPr>
              <w:spacing w:line="500" w:lineRule="exact"/>
              <w:ind w:firstLine="6720" w:firstLineChars="2800"/>
              <w:rPr>
                <w:rFonts w:ascii="宋体"/>
                <w:sz w:val="24"/>
              </w:rPr>
            </w:pP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tc>
      </w:tr>
    </w:tbl>
    <w:p>
      <w:pPr>
        <w:spacing w:line="440" w:lineRule="exact"/>
      </w:pPr>
      <w:r>
        <w:rPr>
          <w:rFonts w:hint="eastAsia" w:ascii="宋体" w:hAnsi="宋体" w:cs="宋体"/>
          <w:b/>
          <w:bCs/>
          <w:sz w:val="24"/>
        </w:rPr>
        <w:t>注：此表一式三份，由教研室、专业办、教务处各留存一份</w:t>
      </w:r>
    </w:p>
    <w:p>
      <w:bookmarkStart w:id="0" w:name="_GoBack"/>
      <w:bookmarkEnd w:id="0"/>
    </w:p>
    <w:sectPr>
      <w:pgSz w:w="11906" w:h="16838"/>
      <w:pgMar w:top="1701" w:right="1531" w:bottom="1701"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4</w: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72AE4"/>
    <w:rsid w:val="6FD47C57"/>
    <w:rsid w:val="73372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20"/>
    </w:rPr>
  </w:style>
  <w:style w:type="character" w:styleId="4">
    <w:name w:val="page number"/>
    <w:basedOn w:val="3"/>
    <w:qFormat/>
    <w:uiPriority w:val="99"/>
  </w:style>
  <w:style w:type="character" w:customStyle="1" w:styleId="6">
    <w:name w:val="postbody1"/>
    <w:qFormat/>
    <w:uiPriority w:val="99"/>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2019-02-22T04:35:00Z</dcterms:created>
  <dc:creator>古董1377736847</dc:creator>
  <cp:lastModifiedBy>古董1377736847</cp:lastModifiedBy>
  <dcterms:modified xsi:type="dcterms:W3CDTF">2019-02-22T04:36:53Z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